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16686" w14:textId="1F314CA6" w:rsidR="000956E3" w:rsidRDefault="00E839D1">
      <w:pPr>
        <w:pStyle w:val="a3"/>
        <w:ind w:left="0" w:firstLine="0"/>
        <w:jc w:val="left"/>
        <w:rPr>
          <w:b/>
          <w:sz w:val="28"/>
        </w:rPr>
      </w:pPr>
      <w:r w:rsidRPr="00DC544F">
        <w:rPr>
          <w:b/>
          <w:noProof/>
          <w:sz w:val="28"/>
          <w:szCs w:val="28"/>
        </w:rPr>
        <w:drawing>
          <wp:anchor distT="0" distB="0" distL="114300" distR="114300" simplePos="0" relativeHeight="487606784" behindDoc="0" locked="0" layoutInCell="1" allowOverlap="1" wp14:anchorId="47305C14" wp14:editId="5203CB1C">
            <wp:simplePos x="0" y="0"/>
            <wp:positionH relativeFrom="column">
              <wp:posOffset>2988945</wp:posOffset>
            </wp:positionH>
            <wp:positionV relativeFrom="paragraph">
              <wp:posOffset>0</wp:posOffset>
            </wp:positionV>
            <wp:extent cx="790575" cy="914400"/>
            <wp:effectExtent l="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4121CA06" w14:textId="0ACABFEB" w:rsidR="000D0B2B" w:rsidRDefault="000D0B2B" w:rsidP="000D0B2B">
      <w:pPr>
        <w:jc w:val="center"/>
        <w:rPr>
          <w:b/>
          <w:sz w:val="28"/>
          <w:szCs w:val="28"/>
        </w:rPr>
      </w:pPr>
    </w:p>
    <w:p w14:paraId="4850156E" w14:textId="77777777" w:rsidR="000D0B2B" w:rsidRDefault="000D0B2B" w:rsidP="000D0B2B">
      <w:pPr>
        <w:jc w:val="center"/>
        <w:rPr>
          <w:b/>
          <w:sz w:val="28"/>
          <w:szCs w:val="28"/>
        </w:rPr>
      </w:pPr>
    </w:p>
    <w:p w14:paraId="43530137" w14:textId="77777777" w:rsidR="000D0B2B" w:rsidRDefault="000D0B2B" w:rsidP="000D0B2B">
      <w:pPr>
        <w:jc w:val="center"/>
        <w:rPr>
          <w:b/>
          <w:sz w:val="28"/>
          <w:szCs w:val="28"/>
        </w:rPr>
      </w:pPr>
    </w:p>
    <w:p w14:paraId="6262762B" w14:textId="77777777" w:rsidR="000D0B2B" w:rsidRPr="004209FA" w:rsidRDefault="000D0B2B" w:rsidP="000D0B2B">
      <w:pPr>
        <w:jc w:val="center"/>
        <w:rPr>
          <w:b/>
          <w:sz w:val="28"/>
          <w:szCs w:val="28"/>
          <w:lang w:val="en-US"/>
        </w:rPr>
      </w:pPr>
    </w:p>
    <w:p w14:paraId="2865388E" w14:textId="77777777" w:rsidR="005D7206" w:rsidRDefault="000D0B2B" w:rsidP="000D0B2B">
      <w:pPr>
        <w:jc w:val="center"/>
        <w:rPr>
          <w:b/>
          <w:sz w:val="28"/>
          <w:szCs w:val="28"/>
        </w:rPr>
      </w:pPr>
      <w:r w:rsidRPr="000259B7"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>МУНИЦИПАЛЬНОГО РАЙОНА</w:t>
      </w:r>
    </w:p>
    <w:p w14:paraId="765C2BA1" w14:textId="328B6317" w:rsidR="000D0B2B" w:rsidRPr="000259B7" w:rsidRDefault="000D0B2B" w:rsidP="000D0B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«ШИЛКИНСКИЙ РАЙОН»</w:t>
      </w:r>
    </w:p>
    <w:p w14:paraId="4902C1CA" w14:textId="77777777" w:rsidR="000D0B2B" w:rsidRDefault="000D0B2B" w:rsidP="000D0B2B">
      <w:pPr>
        <w:jc w:val="center"/>
        <w:rPr>
          <w:b/>
          <w:sz w:val="28"/>
          <w:szCs w:val="28"/>
        </w:rPr>
      </w:pPr>
    </w:p>
    <w:p w14:paraId="09D1376E" w14:textId="77777777" w:rsidR="000D0B2B" w:rsidRDefault="000D0B2B" w:rsidP="000D0B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14:paraId="3A4830A8" w14:textId="77777777" w:rsidR="000D0B2B" w:rsidRPr="00A50CEF" w:rsidRDefault="000D0B2B" w:rsidP="000D0B2B">
      <w:pPr>
        <w:jc w:val="center"/>
        <w:rPr>
          <w:b/>
          <w:sz w:val="28"/>
          <w:szCs w:val="28"/>
        </w:rPr>
      </w:pPr>
    </w:p>
    <w:p w14:paraId="7E7F719F" w14:textId="29329AD6" w:rsidR="000D0B2B" w:rsidRDefault="000D0B2B" w:rsidP="000D0B2B">
      <w:pPr>
        <w:rPr>
          <w:sz w:val="28"/>
          <w:szCs w:val="28"/>
        </w:rPr>
      </w:pPr>
      <w:r w:rsidRPr="000259B7">
        <w:rPr>
          <w:sz w:val="28"/>
          <w:szCs w:val="28"/>
        </w:rPr>
        <w:t xml:space="preserve">   </w:t>
      </w:r>
      <w:r>
        <w:rPr>
          <w:sz w:val="28"/>
          <w:szCs w:val="28"/>
        </w:rPr>
        <w:t>«_____»</w:t>
      </w:r>
      <w:r w:rsidRPr="000259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________ </w:t>
      </w:r>
      <w:r w:rsidRPr="000259B7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100DE2">
        <w:rPr>
          <w:sz w:val="28"/>
          <w:szCs w:val="28"/>
        </w:rPr>
        <w:t>6</w:t>
      </w:r>
      <w:r w:rsidRPr="000259B7">
        <w:rPr>
          <w:sz w:val="28"/>
          <w:szCs w:val="28"/>
        </w:rPr>
        <w:t xml:space="preserve"> года               </w:t>
      </w:r>
      <w:r w:rsidRPr="000259B7">
        <w:rPr>
          <w:sz w:val="28"/>
          <w:szCs w:val="28"/>
        </w:rPr>
        <w:tab/>
      </w:r>
      <w:r w:rsidRPr="000259B7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</w:t>
      </w:r>
      <w:r w:rsidRPr="000259B7">
        <w:rPr>
          <w:sz w:val="28"/>
          <w:szCs w:val="28"/>
        </w:rPr>
        <w:t>№</w:t>
      </w:r>
      <w:r>
        <w:rPr>
          <w:sz w:val="28"/>
          <w:szCs w:val="28"/>
        </w:rPr>
        <w:t xml:space="preserve"> ____</w:t>
      </w:r>
      <w:r w:rsidRPr="000259B7">
        <w:rPr>
          <w:sz w:val="28"/>
          <w:szCs w:val="28"/>
        </w:rPr>
        <w:tab/>
      </w:r>
      <w:r w:rsidRPr="000259B7">
        <w:rPr>
          <w:sz w:val="28"/>
          <w:szCs w:val="28"/>
        </w:rPr>
        <w:tab/>
      </w:r>
      <w:r w:rsidRPr="000259B7">
        <w:rPr>
          <w:sz w:val="28"/>
          <w:szCs w:val="28"/>
        </w:rPr>
        <w:tab/>
      </w:r>
      <w:r>
        <w:rPr>
          <w:sz w:val="28"/>
          <w:szCs w:val="28"/>
        </w:rPr>
        <w:t xml:space="preserve">           </w:t>
      </w:r>
      <w:r w:rsidRPr="000259B7">
        <w:rPr>
          <w:sz w:val="28"/>
          <w:szCs w:val="28"/>
        </w:rPr>
        <w:tab/>
        <w:t xml:space="preserve"> </w:t>
      </w:r>
    </w:p>
    <w:p w14:paraId="7A36E3BC" w14:textId="77777777" w:rsidR="000D0B2B" w:rsidRDefault="000D0B2B" w:rsidP="000D0B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0259B7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Шилка</w:t>
      </w:r>
    </w:p>
    <w:p w14:paraId="26CB909E" w14:textId="77777777" w:rsidR="000D0B2B" w:rsidRPr="00160B0D" w:rsidRDefault="000D0B2B" w:rsidP="000D0B2B">
      <w:pPr>
        <w:jc w:val="center"/>
        <w:rPr>
          <w:b/>
          <w:sz w:val="27"/>
          <w:szCs w:val="27"/>
        </w:rPr>
      </w:pPr>
    </w:p>
    <w:p w14:paraId="750A7C53" w14:textId="56C39ABD" w:rsidR="00100DE2" w:rsidRPr="00100DE2" w:rsidRDefault="00100DE2" w:rsidP="00100DE2">
      <w:pPr>
        <w:tabs>
          <w:tab w:val="left" w:pos="720"/>
        </w:tabs>
        <w:adjustRightInd w:val="0"/>
        <w:jc w:val="center"/>
        <w:rPr>
          <w:rFonts w:eastAsia="Calibri"/>
          <w:b/>
          <w:bCs/>
          <w:sz w:val="28"/>
          <w:szCs w:val="28"/>
          <w:lang w:eastAsia="zh-CN"/>
        </w:rPr>
      </w:pPr>
      <w:bookmarkStart w:id="0" w:name="_Hlk228976989"/>
      <w:r w:rsidRPr="00100DE2">
        <w:rPr>
          <w:rFonts w:eastAsia="Calibri"/>
          <w:b/>
          <w:bCs/>
          <w:sz w:val="28"/>
          <w:szCs w:val="28"/>
          <w:lang w:eastAsia="zh-CN"/>
        </w:rPr>
        <w:t xml:space="preserve">Об утверждении Порядка осуществления проверок деятельности обществ с ограниченной ответственностью, 100 процентов </w:t>
      </w:r>
      <w:r w:rsidR="00E839D1" w:rsidRPr="00100DE2">
        <w:rPr>
          <w:rFonts w:eastAsia="Calibri"/>
          <w:b/>
          <w:bCs/>
          <w:sz w:val="28"/>
          <w:szCs w:val="28"/>
          <w:lang w:eastAsia="zh-CN"/>
        </w:rPr>
        <w:t>долей,</w:t>
      </w:r>
      <w:r w:rsidRPr="00100DE2">
        <w:rPr>
          <w:rFonts w:eastAsia="Calibri"/>
          <w:b/>
          <w:bCs/>
          <w:sz w:val="28"/>
          <w:szCs w:val="28"/>
          <w:lang w:eastAsia="zh-CN"/>
        </w:rPr>
        <w:t xml:space="preserve"> в уставном капитале которых принадлежит </w:t>
      </w:r>
      <w:r w:rsidR="00C41FB4">
        <w:rPr>
          <w:rFonts w:eastAsia="Calibri"/>
          <w:b/>
          <w:bCs/>
          <w:sz w:val="28"/>
          <w:szCs w:val="28"/>
          <w:lang w:eastAsia="zh-CN"/>
        </w:rPr>
        <w:t xml:space="preserve">администрации </w:t>
      </w:r>
      <w:r w:rsidRPr="00100DE2">
        <w:rPr>
          <w:rFonts w:eastAsia="Calibri"/>
          <w:b/>
          <w:bCs/>
          <w:sz w:val="28"/>
          <w:szCs w:val="28"/>
          <w:lang w:eastAsia="zh-CN"/>
        </w:rPr>
        <w:t>муниципально</w:t>
      </w:r>
      <w:r w:rsidR="00C41FB4">
        <w:rPr>
          <w:rFonts w:eastAsia="Calibri"/>
          <w:b/>
          <w:bCs/>
          <w:sz w:val="28"/>
          <w:szCs w:val="28"/>
          <w:lang w:eastAsia="zh-CN"/>
        </w:rPr>
        <w:t xml:space="preserve">го </w:t>
      </w:r>
      <w:r w:rsidRPr="00100DE2">
        <w:rPr>
          <w:rFonts w:eastAsia="Calibri"/>
          <w:b/>
          <w:bCs/>
          <w:sz w:val="28"/>
          <w:szCs w:val="28"/>
          <w:lang w:eastAsia="zh-CN"/>
        </w:rPr>
        <w:t>район</w:t>
      </w:r>
      <w:r w:rsidR="00C41FB4">
        <w:rPr>
          <w:rFonts w:eastAsia="Calibri"/>
          <w:b/>
          <w:bCs/>
          <w:sz w:val="28"/>
          <w:szCs w:val="28"/>
          <w:lang w:eastAsia="zh-CN"/>
        </w:rPr>
        <w:t>а</w:t>
      </w:r>
      <w:r w:rsidRPr="00100DE2">
        <w:rPr>
          <w:rFonts w:eastAsia="Calibri"/>
          <w:b/>
          <w:bCs/>
          <w:sz w:val="28"/>
          <w:szCs w:val="28"/>
          <w:lang w:eastAsia="zh-CN"/>
        </w:rPr>
        <w:t xml:space="preserve"> «Шилкинский район»</w:t>
      </w:r>
    </w:p>
    <w:bookmarkEnd w:id="0"/>
    <w:p w14:paraId="2E506F18" w14:textId="77777777" w:rsidR="00100DE2" w:rsidRPr="00100DE2" w:rsidRDefault="00100DE2" w:rsidP="00100DE2">
      <w:pPr>
        <w:tabs>
          <w:tab w:val="left" w:pos="720"/>
        </w:tabs>
        <w:adjustRightInd w:val="0"/>
        <w:jc w:val="both"/>
        <w:rPr>
          <w:rFonts w:eastAsia="Calibri"/>
          <w:b/>
          <w:bCs/>
          <w:sz w:val="28"/>
          <w:szCs w:val="28"/>
          <w:lang w:eastAsia="zh-CN"/>
        </w:rPr>
      </w:pPr>
    </w:p>
    <w:p w14:paraId="5EC2B7C5" w14:textId="4FB9EF8E" w:rsidR="00100DE2" w:rsidRPr="00EE13D4" w:rsidRDefault="00100DE2" w:rsidP="00100DE2">
      <w:pPr>
        <w:tabs>
          <w:tab w:val="left" w:pos="720"/>
        </w:tabs>
        <w:adjustRightInd w:val="0"/>
        <w:jc w:val="both"/>
        <w:rPr>
          <w:rFonts w:eastAsia="Calibri"/>
          <w:b/>
          <w:bCs/>
          <w:sz w:val="28"/>
          <w:szCs w:val="28"/>
          <w:lang w:eastAsia="zh-CN"/>
        </w:rPr>
      </w:pPr>
      <w:r>
        <w:rPr>
          <w:rFonts w:eastAsia="Calibri"/>
          <w:b/>
          <w:bCs/>
          <w:sz w:val="28"/>
          <w:szCs w:val="28"/>
          <w:lang w:eastAsia="zh-CN"/>
        </w:rPr>
        <w:tab/>
      </w:r>
      <w:r w:rsidRPr="00100DE2">
        <w:rPr>
          <w:rFonts w:eastAsia="Calibri"/>
          <w:sz w:val="28"/>
          <w:szCs w:val="28"/>
          <w:lang w:eastAsia="zh-CN"/>
        </w:rPr>
        <w:t xml:space="preserve">В соответствии со ст. 17.1 Федерального закона от 06.10.2003 № 131-ФЗ «Об общих принципах организации местного самоуправления в Российской Федерации», Федеральным законом от 08.02.1998 № 14-ФЗ «Об обществах с ограниченной ответственностью», а также в целях обеспечения эффективного управления и контроля за деятельностью хозяйственных обществ, созданных при реформировании муниципальных унитарных предприятий, администрация муниципального района «Шилкинский район» </w:t>
      </w:r>
      <w:r w:rsidR="00EE13D4" w:rsidRPr="00EE13D4">
        <w:rPr>
          <w:rFonts w:eastAsia="Calibri"/>
          <w:b/>
          <w:bCs/>
          <w:sz w:val="28"/>
          <w:szCs w:val="28"/>
          <w:lang w:eastAsia="zh-CN"/>
        </w:rPr>
        <w:t>п о с т а н о в л я е т:</w:t>
      </w:r>
    </w:p>
    <w:p w14:paraId="6F10E86A" w14:textId="77777777" w:rsidR="00100DE2" w:rsidRPr="00100DE2" w:rsidRDefault="00100DE2" w:rsidP="00100DE2">
      <w:pPr>
        <w:tabs>
          <w:tab w:val="left" w:pos="720"/>
        </w:tabs>
        <w:adjustRightInd w:val="0"/>
        <w:jc w:val="both"/>
        <w:rPr>
          <w:rFonts w:eastAsia="Calibri"/>
          <w:sz w:val="28"/>
          <w:szCs w:val="28"/>
          <w:lang w:eastAsia="zh-CN"/>
        </w:rPr>
      </w:pPr>
    </w:p>
    <w:p w14:paraId="76B12144" w14:textId="3DEF3AA7" w:rsidR="00100DE2" w:rsidRPr="00100DE2" w:rsidRDefault="00100DE2" w:rsidP="00100DE2">
      <w:pPr>
        <w:tabs>
          <w:tab w:val="left" w:pos="720"/>
        </w:tabs>
        <w:adjustRightInd w:val="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ab/>
      </w:r>
      <w:r w:rsidRPr="00100DE2">
        <w:rPr>
          <w:rFonts w:eastAsia="Calibri"/>
          <w:sz w:val="28"/>
          <w:szCs w:val="28"/>
          <w:lang w:eastAsia="zh-CN"/>
        </w:rPr>
        <w:t xml:space="preserve">1. Утвердить прилагаемый Порядок осуществления проверок деятельности обществ с ограниченной ответственностью, 100 процентов </w:t>
      </w:r>
      <w:r w:rsidR="00E839D1" w:rsidRPr="00100DE2">
        <w:rPr>
          <w:rFonts w:eastAsia="Calibri"/>
          <w:sz w:val="28"/>
          <w:szCs w:val="28"/>
          <w:lang w:eastAsia="zh-CN"/>
        </w:rPr>
        <w:t>долей,</w:t>
      </w:r>
      <w:r w:rsidRPr="00100DE2">
        <w:rPr>
          <w:rFonts w:eastAsia="Calibri"/>
          <w:sz w:val="28"/>
          <w:szCs w:val="28"/>
          <w:lang w:eastAsia="zh-CN"/>
        </w:rPr>
        <w:t xml:space="preserve"> в уставном капитале которых принадлежит </w:t>
      </w:r>
      <w:r w:rsidR="00C41FB4">
        <w:rPr>
          <w:rFonts w:eastAsia="Calibri"/>
          <w:sz w:val="28"/>
          <w:szCs w:val="28"/>
          <w:lang w:eastAsia="zh-CN"/>
        </w:rPr>
        <w:t xml:space="preserve">администрации </w:t>
      </w:r>
      <w:r w:rsidRPr="00100DE2">
        <w:rPr>
          <w:rFonts w:eastAsia="Calibri"/>
          <w:sz w:val="28"/>
          <w:szCs w:val="28"/>
          <w:lang w:eastAsia="zh-CN"/>
        </w:rPr>
        <w:t>муниципально</w:t>
      </w:r>
      <w:r w:rsidR="00C41FB4">
        <w:rPr>
          <w:rFonts w:eastAsia="Calibri"/>
          <w:sz w:val="28"/>
          <w:szCs w:val="28"/>
          <w:lang w:eastAsia="zh-CN"/>
        </w:rPr>
        <w:t>го</w:t>
      </w:r>
      <w:r w:rsidRPr="00100DE2">
        <w:rPr>
          <w:rFonts w:eastAsia="Calibri"/>
          <w:sz w:val="28"/>
          <w:szCs w:val="28"/>
          <w:lang w:eastAsia="zh-CN"/>
        </w:rPr>
        <w:t xml:space="preserve"> район</w:t>
      </w:r>
      <w:r w:rsidR="00C41FB4">
        <w:rPr>
          <w:rFonts w:eastAsia="Calibri"/>
          <w:sz w:val="28"/>
          <w:szCs w:val="28"/>
          <w:lang w:eastAsia="zh-CN"/>
        </w:rPr>
        <w:t>а</w:t>
      </w:r>
      <w:r w:rsidRPr="00100DE2">
        <w:rPr>
          <w:rFonts w:eastAsia="Calibri"/>
          <w:sz w:val="28"/>
          <w:szCs w:val="28"/>
          <w:lang w:eastAsia="zh-CN"/>
        </w:rPr>
        <w:t xml:space="preserve"> «Шилкинский район» (далее — Порядок).</w:t>
      </w:r>
    </w:p>
    <w:p w14:paraId="04562A2A" w14:textId="12BC6CB3" w:rsidR="00100DE2" w:rsidRPr="00100DE2" w:rsidRDefault="00100DE2" w:rsidP="00100DE2">
      <w:pPr>
        <w:tabs>
          <w:tab w:val="left" w:pos="720"/>
        </w:tabs>
        <w:adjustRightInd w:val="0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ab/>
      </w:r>
      <w:r w:rsidRPr="00100DE2">
        <w:rPr>
          <w:rFonts w:eastAsia="Calibri"/>
          <w:sz w:val="28"/>
          <w:szCs w:val="28"/>
          <w:lang w:eastAsia="zh-CN"/>
        </w:rPr>
        <w:t>2. Установить, что проверка деятельности указанных обществ проводится ревизионной комиссией (ревизором), образуемой (назначаемым) в порядке, определённом уставом общества, муниципального района.</w:t>
      </w:r>
    </w:p>
    <w:p w14:paraId="789C357E" w14:textId="34EC627E" w:rsidR="00100DE2" w:rsidRPr="00100DE2" w:rsidRDefault="00100DE2" w:rsidP="00100DE2">
      <w:pPr>
        <w:pStyle w:val="a3"/>
        <w:ind w:right="-104"/>
        <w:rPr>
          <w:rFonts w:eastAsia="Calibri"/>
          <w:sz w:val="28"/>
          <w:szCs w:val="28"/>
          <w:lang w:eastAsia="zh-CN"/>
        </w:rPr>
      </w:pPr>
      <w:r w:rsidRPr="00100DE2">
        <w:rPr>
          <w:rFonts w:eastAsia="Calibri"/>
          <w:sz w:val="28"/>
          <w:szCs w:val="28"/>
          <w:lang w:eastAsia="zh-CN"/>
        </w:rPr>
        <w:t xml:space="preserve">3. Контроль за исполнением настоящего постановления возложить </w:t>
      </w:r>
      <w:r>
        <w:rPr>
          <w:rFonts w:eastAsia="Calibri"/>
          <w:sz w:val="28"/>
          <w:szCs w:val="28"/>
          <w:lang w:eastAsia="zh-CN"/>
        </w:rPr>
        <w:t>на з</w:t>
      </w:r>
      <w:r>
        <w:rPr>
          <w:color w:val="000000"/>
          <w:sz w:val="28"/>
          <w:szCs w:val="28"/>
          <w:lang w:eastAsia="ru-RU"/>
        </w:rPr>
        <w:t xml:space="preserve">аместителя главы муниципального района «Шилкинский район» - начальник отдела экономического прогнозирования, мониторинга и развития Шилкинского района </w:t>
      </w:r>
      <w:r w:rsidRPr="00100DE2">
        <w:rPr>
          <w:sz w:val="28"/>
          <w:szCs w:val="28"/>
        </w:rPr>
        <w:t>Золотухина Г.О.</w:t>
      </w:r>
    </w:p>
    <w:p w14:paraId="37BF9E70" w14:textId="54C7AB81" w:rsidR="000D0B2B" w:rsidRPr="00100DE2" w:rsidRDefault="00100DE2" w:rsidP="00100DE2">
      <w:pPr>
        <w:tabs>
          <w:tab w:val="left" w:pos="720"/>
        </w:tabs>
        <w:adjustRightInd w:val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zh-CN"/>
        </w:rPr>
        <w:tab/>
      </w:r>
      <w:r w:rsidRPr="00100DE2">
        <w:rPr>
          <w:rFonts w:eastAsia="Calibri"/>
          <w:sz w:val="28"/>
          <w:szCs w:val="28"/>
          <w:lang w:eastAsia="zh-CN"/>
        </w:rPr>
        <w:t>4. Настоящее постановление вступает в силу со дня его подписания и подлежит размещению на официальном сайте администрации муниципального района «Шилкинский район»</w:t>
      </w:r>
      <w:r w:rsidR="00AA4EB7">
        <w:rPr>
          <w:rFonts w:eastAsia="Calibri"/>
          <w:sz w:val="28"/>
          <w:szCs w:val="28"/>
          <w:lang w:eastAsia="zh-CN"/>
        </w:rPr>
        <w:t xml:space="preserve"> (</w:t>
      </w:r>
      <w:proofErr w:type="spellStart"/>
      <w:proofErr w:type="gramStart"/>
      <w:r w:rsidR="00AA4EB7">
        <w:rPr>
          <w:rFonts w:eastAsia="Calibri"/>
          <w:sz w:val="28"/>
          <w:szCs w:val="28"/>
          <w:lang w:eastAsia="zh-CN"/>
        </w:rPr>
        <w:t>шилкинский.рф</w:t>
      </w:r>
      <w:proofErr w:type="spellEnd"/>
      <w:proofErr w:type="gramEnd"/>
      <w:r w:rsidR="00AA4EB7">
        <w:rPr>
          <w:rFonts w:eastAsia="Calibri"/>
          <w:sz w:val="28"/>
          <w:szCs w:val="28"/>
          <w:lang w:eastAsia="zh-CN"/>
        </w:rPr>
        <w:t>)</w:t>
      </w:r>
      <w:r w:rsidRPr="00100DE2">
        <w:rPr>
          <w:rFonts w:eastAsia="Calibri"/>
          <w:sz w:val="28"/>
          <w:szCs w:val="28"/>
          <w:lang w:eastAsia="zh-CN"/>
        </w:rPr>
        <w:t>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8"/>
        <w:gridCol w:w="3420"/>
      </w:tblGrid>
      <w:tr w:rsidR="000D0B2B" w14:paraId="21F27328" w14:textId="77777777" w:rsidTr="009048AD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5A9CC280" w14:textId="77777777" w:rsidR="000D0B2B" w:rsidRDefault="000D0B2B" w:rsidP="009048AD">
            <w:pPr>
              <w:pStyle w:val="a9"/>
              <w:rPr>
                <w:szCs w:val="28"/>
              </w:rPr>
            </w:pPr>
          </w:p>
          <w:p w14:paraId="4D2E0FDE" w14:textId="77777777" w:rsidR="00100DE2" w:rsidRDefault="00100DE2" w:rsidP="009048AD">
            <w:pPr>
              <w:pStyle w:val="a9"/>
              <w:rPr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3A80A" w14:textId="77777777" w:rsidR="000D0B2B" w:rsidRDefault="000D0B2B" w:rsidP="009048AD">
            <w:pPr>
              <w:pStyle w:val="a9"/>
              <w:jc w:val="right"/>
              <w:rPr>
                <w:szCs w:val="28"/>
              </w:rPr>
            </w:pPr>
          </w:p>
        </w:tc>
      </w:tr>
    </w:tbl>
    <w:p w14:paraId="34218E6B" w14:textId="77777777" w:rsidR="005C7DBA" w:rsidRDefault="005C7DBA" w:rsidP="000D0B2B">
      <w:pPr>
        <w:rPr>
          <w:sz w:val="28"/>
          <w:szCs w:val="28"/>
        </w:rPr>
      </w:pPr>
    </w:p>
    <w:p w14:paraId="6D38922E" w14:textId="7C17B256" w:rsidR="000D0B2B" w:rsidRPr="00AB5472" w:rsidRDefault="00100DE2" w:rsidP="000D0B2B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0D0B2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D0B2B">
        <w:rPr>
          <w:sz w:val="28"/>
          <w:szCs w:val="28"/>
        </w:rPr>
        <w:t xml:space="preserve"> м</w:t>
      </w:r>
      <w:r w:rsidR="000D0B2B" w:rsidRPr="00AB5472">
        <w:rPr>
          <w:sz w:val="28"/>
          <w:szCs w:val="28"/>
        </w:rPr>
        <w:t xml:space="preserve">униципального района   </w:t>
      </w:r>
      <w:r w:rsidR="000D0B2B">
        <w:rPr>
          <w:sz w:val="28"/>
          <w:szCs w:val="28"/>
        </w:rPr>
        <w:t xml:space="preserve">               </w:t>
      </w:r>
      <w:r w:rsidR="00A07A46">
        <w:rPr>
          <w:sz w:val="28"/>
          <w:szCs w:val="28"/>
        </w:rPr>
        <w:t xml:space="preserve">              </w:t>
      </w:r>
      <w:r w:rsidR="000D0B2B">
        <w:rPr>
          <w:sz w:val="28"/>
          <w:szCs w:val="28"/>
        </w:rPr>
        <w:t xml:space="preserve">         </w:t>
      </w:r>
      <w:r w:rsidR="000D0B2B" w:rsidRPr="00AB5472">
        <w:rPr>
          <w:sz w:val="28"/>
          <w:szCs w:val="28"/>
        </w:rPr>
        <w:t xml:space="preserve">       </w:t>
      </w:r>
      <w:r w:rsidR="000D0B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0D0B2B">
        <w:rPr>
          <w:sz w:val="28"/>
          <w:szCs w:val="28"/>
        </w:rPr>
        <w:t xml:space="preserve">     </w:t>
      </w:r>
      <w:r>
        <w:rPr>
          <w:sz w:val="28"/>
          <w:szCs w:val="28"/>
        </w:rPr>
        <w:t>С.В. Воробьёв</w:t>
      </w:r>
    </w:p>
    <w:p w14:paraId="2E4CE7F2" w14:textId="77777777" w:rsidR="000D0B2B" w:rsidRDefault="000D0B2B" w:rsidP="000D0B2B">
      <w:pPr>
        <w:jc w:val="both"/>
        <w:rPr>
          <w:color w:val="000000"/>
          <w:sz w:val="28"/>
          <w:szCs w:val="28"/>
        </w:rPr>
      </w:pPr>
    </w:p>
    <w:p w14:paraId="519A76F0" w14:textId="09DFE50A" w:rsidR="00100DE2" w:rsidRDefault="000D0B2B" w:rsidP="00100DE2">
      <w:pPr>
        <w:ind w:right="-365"/>
        <w:jc w:val="center"/>
        <w:rPr>
          <w:b/>
          <w:sz w:val="28"/>
          <w:szCs w:val="28"/>
        </w:rPr>
      </w:pPr>
      <w:r w:rsidRPr="00AB5472">
        <w:rPr>
          <w:sz w:val="28"/>
          <w:szCs w:val="28"/>
        </w:rPr>
        <w:lastRenderedPageBreak/>
        <w:tab/>
      </w:r>
    </w:p>
    <w:p w14:paraId="6763A12C" w14:textId="77777777" w:rsidR="00ED0C83" w:rsidRPr="00ED0C83" w:rsidRDefault="00100DE2" w:rsidP="00EE13D4">
      <w:pPr>
        <w:ind w:right="4"/>
        <w:jc w:val="right"/>
        <w:rPr>
          <w:bCs/>
          <w:sz w:val="24"/>
          <w:szCs w:val="24"/>
        </w:rPr>
      </w:pPr>
      <w:r w:rsidRPr="00ED0C83">
        <w:rPr>
          <w:bCs/>
          <w:sz w:val="24"/>
          <w:szCs w:val="24"/>
        </w:rPr>
        <w:t xml:space="preserve">Приложение </w:t>
      </w:r>
      <w:r w:rsidR="00ED0C83" w:rsidRPr="00ED0C83">
        <w:rPr>
          <w:bCs/>
          <w:sz w:val="24"/>
          <w:szCs w:val="24"/>
        </w:rPr>
        <w:t>№ 1</w:t>
      </w:r>
    </w:p>
    <w:p w14:paraId="30E4A620" w14:textId="77777777" w:rsidR="00ED0C83" w:rsidRPr="00ED0C83" w:rsidRDefault="00100DE2" w:rsidP="00EE13D4">
      <w:pPr>
        <w:ind w:right="146"/>
        <w:jc w:val="right"/>
        <w:rPr>
          <w:bCs/>
          <w:sz w:val="24"/>
          <w:szCs w:val="24"/>
        </w:rPr>
      </w:pPr>
      <w:r w:rsidRPr="00ED0C83">
        <w:rPr>
          <w:bCs/>
          <w:sz w:val="24"/>
          <w:szCs w:val="24"/>
        </w:rPr>
        <w:t>к поставлению админист</w:t>
      </w:r>
      <w:r w:rsidR="00ED0C83" w:rsidRPr="00ED0C83">
        <w:rPr>
          <w:bCs/>
          <w:sz w:val="24"/>
          <w:szCs w:val="24"/>
        </w:rPr>
        <w:t>ра</w:t>
      </w:r>
      <w:r w:rsidRPr="00ED0C83">
        <w:rPr>
          <w:bCs/>
          <w:sz w:val="24"/>
          <w:szCs w:val="24"/>
        </w:rPr>
        <w:t xml:space="preserve">ции </w:t>
      </w:r>
    </w:p>
    <w:p w14:paraId="58CE21A7" w14:textId="5EA1A237" w:rsidR="00C41FB4" w:rsidRDefault="00100DE2" w:rsidP="00EE13D4">
      <w:pPr>
        <w:ind w:right="4"/>
        <w:jc w:val="right"/>
        <w:rPr>
          <w:bCs/>
          <w:sz w:val="24"/>
          <w:szCs w:val="24"/>
        </w:rPr>
      </w:pPr>
      <w:r w:rsidRPr="00ED0C83">
        <w:rPr>
          <w:bCs/>
          <w:sz w:val="24"/>
          <w:szCs w:val="24"/>
        </w:rPr>
        <w:t xml:space="preserve">муниципального </w:t>
      </w:r>
      <w:r w:rsidR="00E839D1" w:rsidRPr="00ED0C83">
        <w:rPr>
          <w:bCs/>
          <w:sz w:val="24"/>
          <w:szCs w:val="24"/>
        </w:rPr>
        <w:t xml:space="preserve">района </w:t>
      </w:r>
      <w:r w:rsidR="00E839D1">
        <w:rPr>
          <w:bCs/>
          <w:sz w:val="24"/>
          <w:szCs w:val="24"/>
        </w:rPr>
        <w:t>«</w:t>
      </w:r>
      <w:r w:rsidRPr="00ED0C83">
        <w:rPr>
          <w:bCs/>
          <w:sz w:val="24"/>
          <w:szCs w:val="24"/>
        </w:rPr>
        <w:t>Шилкинский район»</w:t>
      </w:r>
      <w:r w:rsidR="00ED0C83">
        <w:rPr>
          <w:bCs/>
          <w:sz w:val="24"/>
          <w:szCs w:val="24"/>
        </w:rPr>
        <w:t xml:space="preserve"> </w:t>
      </w:r>
    </w:p>
    <w:p w14:paraId="7114E9F2" w14:textId="15E63031" w:rsidR="00100DE2" w:rsidRPr="00ED0C83" w:rsidRDefault="00ED0C83" w:rsidP="00EE13D4">
      <w:pPr>
        <w:ind w:right="4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«__</w:t>
      </w:r>
      <w:r w:rsidR="00E839D1">
        <w:rPr>
          <w:bCs/>
          <w:sz w:val="24"/>
          <w:szCs w:val="24"/>
        </w:rPr>
        <w:t>_» _</w:t>
      </w:r>
      <w:r>
        <w:rPr>
          <w:bCs/>
          <w:sz w:val="24"/>
          <w:szCs w:val="24"/>
        </w:rPr>
        <w:t>_______2026года</w:t>
      </w:r>
      <w:r w:rsidR="00C41FB4">
        <w:rPr>
          <w:bCs/>
          <w:sz w:val="24"/>
          <w:szCs w:val="24"/>
        </w:rPr>
        <w:t>_______</w:t>
      </w:r>
    </w:p>
    <w:p w14:paraId="5F291D3E" w14:textId="77777777" w:rsidR="00100DE2" w:rsidRDefault="00100DE2" w:rsidP="00100DE2">
      <w:pPr>
        <w:jc w:val="center"/>
        <w:rPr>
          <w:b/>
          <w:bCs/>
          <w:sz w:val="28"/>
          <w:szCs w:val="28"/>
        </w:rPr>
      </w:pPr>
    </w:p>
    <w:p w14:paraId="700EFBE1" w14:textId="77777777" w:rsidR="00100DE2" w:rsidRDefault="00100DE2" w:rsidP="00100DE2">
      <w:pPr>
        <w:jc w:val="center"/>
        <w:rPr>
          <w:b/>
          <w:bCs/>
          <w:sz w:val="28"/>
          <w:szCs w:val="28"/>
        </w:rPr>
      </w:pPr>
    </w:p>
    <w:p w14:paraId="359FD456" w14:textId="77777777" w:rsidR="00100DE2" w:rsidRDefault="00100DE2" w:rsidP="00100DE2">
      <w:pPr>
        <w:jc w:val="center"/>
        <w:rPr>
          <w:b/>
          <w:bCs/>
          <w:sz w:val="28"/>
          <w:szCs w:val="28"/>
        </w:rPr>
      </w:pPr>
    </w:p>
    <w:p w14:paraId="1662F46C" w14:textId="77777777" w:rsidR="00EE13D4" w:rsidRDefault="00100DE2" w:rsidP="00100DE2">
      <w:pPr>
        <w:jc w:val="center"/>
        <w:rPr>
          <w:b/>
          <w:bCs/>
          <w:sz w:val="28"/>
          <w:szCs w:val="28"/>
        </w:rPr>
      </w:pPr>
      <w:r w:rsidRPr="00100DE2">
        <w:rPr>
          <w:b/>
          <w:bCs/>
          <w:sz w:val="28"/>
          <w:szCs w:val="28"/>
        </w:rPr>
        <w:t xml:space="preserve">ПОРЯДОК </w:t>
      </w:r>
    </w:p>
    <w:p w14:paraId="6201C56F" w14:textId="533F8E34" w:rsidR="00EE13D4" w:rsidRDefault="00100DE2" w:rsidP="00C41FB4">
      <w:pPr>
        <w:jc w:val="center"/>
        <w:rPr>
          <w:rFonts w:eastAsia="Calibri"/>
          <w:b/>
          <w:bCs/>
          <w:sz w:val="28"/>
          <w:szCs w:val="28"/>
          <w:lang w:eastAsia="zh-CN"/>
        </w:rPr>
      </w:pPr>
      <w:r w:rsidRPr="00100DE2">
        <w:rPr>
          <w:b/>
          <w:bCs/>
          <w:sz w:val="28"/>
          <w:szCs w:val="28"/>
        </w:rPr>
        <w:t xml:space="preserve">осуществления </w:t>
      </w:r>
      <w:bookmarkStart w:id="1" w:name="_Hlk229035152"/>
      <w:r w:rsidRPr="00100DE2">
        <w:rPr>
          <w:b/>
          <w:bCs/>
          <w:sz w:val="28"/>
          <w:szCs w:val="28"/>
        </w:rPr>
        <w:t xml:space="preserve">проверок деятельности обществ с ограниченной ответственностью, </w:t>
      </w:r>
      <w:bookmarkEnd w:id="1"/>
      <w:r w:rsidRPr="00100DE2">
        <w:rPr>
          <w:b/>
          <w:bCs/>
          <w:sz w:val="28"/>
          <w:szCs w:val="28"/>
        </w:rPr>
        <w:t xml:space="preserve">100 процентов </w:t>
      </w:r>
      <w:r w:rsidR="00E839D1" w:rsidRPr="00100DE2">
        <w:rPr>
          <w:b/>
          <w:bCs/>
          <w:sz w:val="28"/>
          <w:szCs w:val="28"/>
        </w:rPr>
        <w:t>долей,</w:t>
      </w:r>
      <w:r w:rsidRPr="00100DE2">
        <w:rPr>
          <w:b/>
          <w:bCs/>
          <w:sz w:val="28"/>
          <w:szCs w:val="28"/>
        </w:rPr>
        <w:t xml:space="preserve"> в уставном капитале которых принадлежит </w:t>
      </w:r>
      <w:r w:rsidR="00C41FB4">
        <w:rPr>
          <w:rFonts w:eastAsia="Calibri"/>
          <w:b/>
          <w:bCs/>
          <w:sz w:val="28"/>
          <w:szCs w:val="28"/>
          <w:lang w:eastAsia="zh-CN"/>
        </w:rPr>
        <w:t xml:space="preserve">администрации </w:t>
      </w:r>
      <w:r w:rsidR="00C41FB4" w:rsidRPr="00100DE2">
        <w:rPr>
          <w:rFonts w:eastAsia="Calibri"/>
          <w:b/>
          <w:bCs/>
          <w:sz w:val="28"/>
          <w:szCs w:val="28"/>
          <w:lang w:eastAsia="zh-CN"/>
        </w:rPr>
        <w:t>муниципально</w:t>
      </w:r>
      <w:r w:rsidR="00C41FB4">
        <w:rPr>
          <w:rFonts w:eastAsia="Calibri"/>
          <w:b/>
          <w:bCs/>
          <w:sz w:val="28"/>
          <w:szCs w:val="28"/>
          <w:lang w:eastAsia="zh-CN"/>
        </w:rPr>
        <w:t xml:space="preserve">го </w:t>
      </w:r>
      <w:r w:rsidR="00C41FB4" w:rsidRPr="00100DE2">
        <w:rPr>
          <w:rFonts w:eastAsia="Calibri"/>
          <w:b/>
          <w:bCs/>
          <w:sz w:val="28"/>
          <w:szCs w:val="28"/>
          <w:lang w:eastAsia="zh-CN"/>
        </w:rPr>
        <w:t>район</w:t>
      </w:r>
      <w:r w:rsidR="00C41FB4">
        <w:rPr>
          <w:rFonts w:eastAsia="Calibri"/>
          <w:b/>
          <w:bCs/>
          <w:sz w:val="28"/>
          <w:szCs w:val="28"/>
          <w:lang w:eastAsia="zh-CN"/>
        </w:rPr>
        <w:t>а</w:t>
      </w:r>
      <w:r w:rsidR="00C41FB4" w:rsidRPr="00100DE2">
        <w:rPr>
          <w:rFonts w:eastAsia="Calibri"/>
          <w:b/>
          <w:bCs/>
          <w:sz w:val="28"/>
          <w:szCs w:val="28"/>
          <w:lang w:eastAsia="zh-CN"/>
        </w:rPr>
        <w:t xml:space="preserve"> «Шилкинский район»</w:t>
      </w:r>
    </w:p>
    <w:p w14:paraId="59A62AD4" w14:textId="77777777" w:rsidR="00C41FB4" w:rsidRDefault="00C41FB4" w:rsidP="00C41FB4">
      <w:pPr>
        <w:jc w:val="center"/>
        <w:rPr>
          <w:sz w:val="28"/>
          <w:szCs w:val="28"/>
        </w:rPr>
      </w:pPr>
    </w:p>
    <w:p w14:paraId="137E64FE" w14:textId="00FE312D" w:rsidR="00EE13D4" w:rsidRPr="00C41FB4" w:rsidRDefault="00100DE2" w:rsidP="00C41FB4">
      <w:pPr>
        <w:pStyle w:val="a5"/>
        <w:numPr>
          <w:ilvl w:val="0"/>
          <w:numId w:val="21"/>
        </w:numPr>
        <w:rPr>
          <w:sz w:val="28"/>
          <w:szCs w:val="28"/>
        </w:rPr>
      </w:pPr>
      <w:r w:rsidRPr="00EE13D4">
        <w:rPr>
          <w:sz w:val="28"/>
          <w:szCs w:val="28"/>
        </w:rPr>
        <w:t>Общие положения</w:t>
      </w:r>
    </w:p>
    <w:p w14:paraId="3B768A51" w14:textId="6CD2CD8E" w:rsidR="00100DE2" w:rsidRPr="00100DE2" w:rsidRDefault="00100DE2" w:rsidP="00EE13D4">
      <w:pPr>
        <w:ind w:firstLine="360"/>
        <w:jc w:val="both"/>
        <w:rPr>
          <w:sz w:val="28"/>
          <w:szCs w:val="28"/>
        </w:rPr>
      </w:pPr>
      <w:r w:rsidRPr="00100DE2">
        <w:rPr>
          <w:sz w:val="28"/>
          <w:szCs w:val="28"/>
        </w:rPr>
        <w:t xml:space="preserve">1.1. Настоящий Порядок разработан в целях обеспечения законности, эффективности использования муниципального имущества и контроля за финансово-хозяйственной деятельностью обществ с ограниченной ответственностью, 100 процентов </w:t>
      </w:r>
      <w:r w:rsidR="00E839D1" w:rsidRPr="00100DE2">
        <w:rPr>
          <w:sz w:val="28"/>
          <w:szCs w:val="28"/>
        </w:rPr>
        <w:t>долей,</w:t>
      </w:r>
      <w:r w:rsidRPr="00100DE2">
        <w:rPr>
          <w:sz w:val="28"/>
          <w:szCs w:val="28"/>
        </w:rPr>
        <w:t xml:space="preserve"> в уставном капитале которых принадлежит </w:t>
      </w:r>
      <w:r w:rsidR="00C41FB4" w:rsidRPr="00C41FB4">
        <w:rPr>
          <w:rFonts w:eastAsia="Calibri"/>
          <w:sz w:val="28"/>
          <w:szCs w:val="28"/>
          <w:lang w:eastAsia="zh-CN"/>
        </w:rPr>
        <w:t>администрации муниципального района «Шилкинский район»</w:t>
      </w:r>
      <w:r w:rsidRPr="00100DE2">
        <w:rPr>
          <w:sz w:val="28"/>
          <w:szCs w:val="28"/>
        </w:rPr>
        <w:t xml:space="preserve"> (далее — Общества).</w:t>
      </w:r>
    </w:p>
    <w:p w14:paraId="4DA50C88" w14:textId="77777777" w:rsidR="00100DE2" w:rsidRPr="00100DE2" w:rsidRDefault="00100DE2" w:rsidP="00EE13D4">
      <w:pPr>
        <w:ind w:firstLine="360"/>
        <w:jc w:val="both"/>
        <w:rPr>
          <w:sz w:val="28"/>
          <w:szCs w:val="28"/>
        </w:rPr>
      </w:pPr>
      <w:r w:rsidRPr="00100DE2">
        <w:rPr>
          <w:sz w:val="28"/>
          <w:szCs w:val="28"/>
        </w:rPr>
        <w:t>1.2. Проверки Обществ проводятся в соответствии с Гражданским кодексом РФ, Федеральным законом «Об обществах с ограниченной ответственностью», иными федеральными законами, а также настоящим Порядком.</w:t>
      </w:r>
    </w:p>
    <w:p w14:paraId="4FDEA5B5" w14:textId="20672953" w:rsidR="00100DE2" w:rsidRPr="00100DE2" w:rsidRDefault="00100DE2" w:rsidP="00EE13D4">
      <w:pPr>
        <w:ind w:firstLine="360"/>
        <w:jc w:val="both"/>
        <w:rPr>
          <w:sz w:val="28"/>
          <w:szCs w:val="28"/>
        </w:rPr>
      </w:pPr>
      <w:r w:rsidRPr="00100DE2">
        <w:rPr>
          <w:sz w:val="28"/>
          <w:szCs w:val="28"/>
        </w:rPr>
        <w:t xml:space="preserve">1.3. Проверки могут проводиться ревизионной комиссией (ревизором) Общества, в рамках </w:t>
      </w:r>
      <w:r w:rsidR="003A3DD5" w:rsidRPr="003A3DD5">
        <w:rPr>
          <w:sz w:val="28"/>
          <w:szCs w:val="28"/>
        </w:rPr>
        <w:t>проверок деятельности обществ с ограниченной ответственностью</w:t>
      </w:r>
      <w:r w:rsidRPr="00100DE2">
        <w:rPr>
          <w:sz w:val="28"/>
          <w:szCs w:val="28"/>
        </w:rPr>
        <w:t>.</w:t>
      </w:r>
    </w:p>
    <w:p w14:paraId="02A30877" w14:textId="77777777" w:rsidR="00C41FB4" w:rsidRDefault="00C41FB4" w:rsidP="00EE13D4">
      <w:pPr>
        <w:ind w:firstLine="360"/>
        <w:jc w:val="both"/>
        <w:rPr>
          <w:sz w:val="28"/>
          <w:szCs w:val="28"/>
        </w:rPr>
      </w:pPr>
    </w:p>
    <w:p w14:paraId="6524DEF6" w14:textId="43886731" w:rsidR="00100DE2" w:rsidRPr="00100DE2" w:rsidRDefault="00100DE2" w:rsidP="00C41FB4">
      <w:pPr>
        <w:ind w:firstLine="360"/>
        <w:jc w:val="both"/>
        <w:rPr>
          <w:sz w:val="28"/>
          <w:szCs w:val="28"/>
        </w:rPr>
      </w:pPr>
      <w:r w:rsidRPr="00100DE2">
        <w:rPr>
          <w:sz w:val="28"/>
          <w:szCs w:val="28"/>
        </w:rPr>
        <w:t>2. Виды и основания проведения проверок</w:t>
      </w:r>
    </w:p>
    <w:p w14:paraId="266AAF46" w14:textId="1C731F75" w:rsidR="00100DE2" w:rsidRPr="00100DE2" w:rsidRDefault="00E839D1" w:rsidP="00C41FB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00DE2" w:rsidRPr="00100DE2">
        <w:rPr>
          <w:sz w:val="28"/>
          <w:szCs w:val="28"/>
        </w:rPr>
        <w:t>2.1. Проверки подразделяются на:</w:t>
      </w:r>
    </w:p>
    <w:p w14:paraId="65D2DB35" w14:textId="77777777" w:rsidR="00100DE2" w:rsidRPr="00100DE2" w:rsidRDefault="00100DE2" w:rsidP="00EE13D4">
      <w:pPr>
        <w:ind w:firstLine="360"/>
        <w:jc w:val="both"/>
        <w:rPr>
          <w:sz w:val="28"/>
          <w:szCs w:val="28"/>
        </w:rPr>
      </w:pPr>
      <w:r w:rsidRPr="00100DE2">
        <w:rPr>
          <w:sz w:val="28"/>
          <w:szCs w:val="28"/>
        </w:rPr>
        <w:t>· Плановые — проводятся не реже одного раза в год на основании ежегодного плана, утверждённого главой района. В ходе плановой проверки в обязательном порядке проверяются годовые отчёты и бухгалтерские балансы Общества до их утверждения общим собранием участников.</w:t>
      </w:r>
    </w:p>
    <w:p w14:paraId="653064BB" w14:textId="77777777" w:rsidR="00100DE2" w:rsidRPr="00100DE2" w:rsidRDefault="00100DE2" w:rsidP="00EE13D4">
      <w:pPr>
        <w:ind w:firstLine="360"/>
        <w:jc w:val="both"/>
        <w:rPr>
          <w:sz w:val="28"/>
          <w:szCs w:val="28"/>
        </w:rPr>
      </w:pPr>
      <w:r w:rsidRPr="00100DE2">
        <w:rPr>
          <w:sz w:val="28"/>
          <w:szCs w:val="28"/>
        </w:rPr>
        <w:t>· Внеплановые — проводятся по следующим основаниям:</w:t>
      </w:r>
    </w:p>
    <w:p w14:paraId="0C954A08" w14:textId="1BA677D7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t xml:space="preserve">  </w:t>
      </w:r>
      <w:r w:rsidR="00EE13D4">
        <w:rPr>
          <w:sz w:val="28"/>
          <w:szCs w:val="28"/>
        </w:rPr>
        <w:t xml:space="preserve">   </w:t>
      </w:r>
      <w:r w:rsidRPr="00100DE2">
        <w:rPr>
          <w:sz w:val="28"/>
          <w:szCs w:val="28"/>
        </w:rPr>
        <w:t>· поручение главы администрации района;</w:t>
      </w:r>
    </w:p>
    <w:p w14:paraId="5645BE31" w14:textId="217E0AE2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t xml:space="preserve">  </w:t>
      </w:r>
      <w:r w:rsidR="00EE13D4">
        <w:rPr>
          <w:sz w:val="28"/>
          <w:szCs w:val="28"/>
        </w:rPr>
        <w:t xml:space="preserve">   </w:t>
      </w:r>
      <w:r w:rsidRPr="00100DE2">
        <w:rPr>
          <w:sz w:val="28"/>
          <w:szCs w:val="28"/>
        </w:rPr>
        <w:t>· обращение органов местного самоуправления, правоохранительных органов;</w:t>
      </w:r>
    </w:p>
    <w:p w14:paraId="0A5219F1" w14:textId="32B137EE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t xml:space="preserve">  </w:t>
      </w:r>
      <w:r w:rsidR="00EE13D4">
        <w:rPr>
          <w:sz w:val="28"/>
          <w:szCs w:val="28"/>
        </w:rPr>
        <w:t xml:space="preserve">   </w:t>
      </w:r>
      <w:r w:rsidRPr="00100DE2">
        <w:rPr>
          <w:sz w:val="28"/>
          <w:szCs w:val="28"/>
        </w:rPr>
        <w:t>· необходимость проверки устранения нарушений, выявленных ранее.</w:t>
      </w:r>
    </w:p>
    <w:p w14:paraId="0AB9EA87" w14:textId="77777777" w:rsidR="00100DE2" w:rsidRPr="00100DE2" w:rsidRDefault="00100DE2" w:rsidP="00EE13D4">
      <w:pPr>
        <w:ind w:firstLine="720"/>
        <w:jc w:val="both"/>
        <w:rPr>
          <w:sz w:val="28"/>
          <w:szCs w:val="28"/>
        </w:rPr>
      </w:pPr>
      <w:r w:rsidRPr="00100DE2">
        <w:rPr>
          <w:sz w:val="28"/>
          <w:szCs w:val="28"/>
        </w:rPr>
        <w:t>2.2. Внеочередная проверка должна быть начата не позднее 30 дней с даты поступления требования о её проведении.</w:t>
      </w:r>
    </w:p>
    <w:p w14:paraId="1966E475" w14:textId="77777777" w:rsidR="00100DE2" w:rsidRPr="00100DE2" w:rsidRDefault="00100DE2" w:rsidP="00EE13D4">
      <w:pPr>
        <w:jc w:val="both"/>
        <w:rPr>
          <w:sz w:val="28"/>
          <w:szCs w:val="28"/>
        </w:rPr>
      </w:pPr>
    </w:p>
    <w:p w14:paraId="792BFDE6" w14:textId="53BB8239" w:rsidR="00100DE2" w:rsidRPr="00100DE2" w:rsidRDefault="00100DE2" w:rsidP="00C41FB4">
      <w:pPr>
        <w:ind w:firstLine="720"/>
        <w:jc w:val="both"/>
        <w:rPr>
          <w:sz w:val="28"/>
          <w:szCs w:val="28"/>
        </w:rPr>
      </w:pPr>
      <w:r w:rsidRPr="00100DE2">
        <w:rPr>
          <w:sz w:val="28"/>
          <w:szCs w:val="28"/>
        </w:rPr>
        <w:t>3. Полномочия проверяющих</w:t>
      </w:r>
    </w:p>
    <w:p w14:paraId="681CBBF2" w14:textId="5B7FA51A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t>Ревизионная комиссия (ревизор) при проведении проверки вправе:</w:t>
      </w:r>
    </w:p>
    <w:p w14:paraId="31631812" w14:textId="77777777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t>· требовать от должностных лиц Общества предоставления всех необходимых документов (включая учредительные, бухгалтерские, налоговые, кадровые);</w:t>
      </w:r>
    </w:p>
    <w:p w14:paraId="419F2642" w14:textId="77777777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t>· получать письменные и устные пояснения по вопросам, возникающим в ходе проверки;</w:t>
      </w:r>
    </w:p>
    <w:p w14:paraId="118B82E7" w14:textId="77777777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lastRenderedPageBreak/>
        <w:t>· привлекать на договорной основе экспертов и аудиторов;</w:t>
      </w:r>
    </w:p>
    <w:p w14:paraId="302991FD" w14:textId="77777777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t>· при выявлении нарушений вносить представления и предписания об их устранении.</w:t>
      </w:r>
    </w:p>
    <w:p w14:paraId="45D267FC" w14:textId="77777777" w:rsidR="00100DE2" w:rsidRPr="00100DE2" w:rsidRDefault="00100DE2" w:rsidP="00EE13D4">
      <w:pPr>
        <w:jc w:val="both"/>
        <w:rPr>
          <w:sz w:val="28"/>
          <w:szCs w:val="28"/>
        </w:rPr>
      </w:pPr>
    </w:p>
    <w:p w14:paraId="7E5E6E6A" w14:textId="4AEDB741" w:rsidR="00100DE2" w:rsidRPr="00100DE2" w:rsidRDefault="00100DE2" w:rsidP="00C41FB4">
      <w:pPr>
        <w:ind w:firstLine="720"/>
        <w:jc w:val="both"/>
        <w:rPr>
          <w:sz w:val="28"/>
          <w:szCs w:val="28"/>
        </w:rPr>
      </w:pPr>
      <w:r w:rsidRPr="00100DE2">
        <w:rPr>
          <w:sz w:val="28"/>
          <w:szCs w:val="28"/>
        </w:rPr>
        <w:t>4. Оформление результатов проверки</w:t>
      </w:r>
    </w:p>
    <w:p w14:paraId="3CFD2D5A" w14:textId="146A7547" w:rsidR="00100DE2" w:rsidRPr="00100DE2" w:rsidRDefault="00100DE2" w:rsidP="00C41FB4">
      <w:pPr>
        <w:ind w:firstLine="720"/>
        <w:jc w:val="both"/>
        <w:rPr>
          <w:sz w:val="28"/>
          <w:szCs w:val="28"/>
        </w:rPr>
      </w:pPr>
      <w:r w:rsidRPr="00100DE2">
        <w:rPr>
          <w:sz w:val="28"/>
          <w:szCs w:val="28"/>
        </w:rPr>
        <w:t>4.1. По окончании проверки составляется Акт проверки финансово-хозяйственной деятельности, который должен содержать:</w:t>
      </w:r>
    </w:p>
    <w:p w14:paraId="57C1A292" w14:textId="77777777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t>· дату, время и место составления акта;</w:t>
      </w:r>
    </w:p>
    <w:p w14:paraId="3A86A2D1" w14:textId="77777777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t>· основание проведения проверки (реквизиты распоряжения);</w:t>
      </w:r>
    </w:p>
    <w:p w14:paraId="5A20F55B" w14:textId="77777777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t>· состав ревизионной комиссии;</w:t>
      </w:r>
    </w:p>
    <w:p w14:paraId="3D717E33" w14:textId="77777777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t>· перечень рассмотренных вопросов и проверенных документов;</w:t>
      </w:r>
    </w:p>
    <w:p w14:paraId="460331B6" w14:textId="77777777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t>· выявленные нарушения со ссылками на нормативные правовые акты;</w:t>
      </w:r>
    </w:p>
    <w:p w14:paraId="0396DC07" w14:textId="77777777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t>· выводы и предложения комиссии.</w:t>
      </w:r>
    </w:p>
    <w:p w14:paraId="4D83A1E7" w14:textId="744C960B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t xml:space="preserve">  </w:t>
      </w:r>
      <w:r w:rsidR="00EE13D4">
        <w:rPr>
          <w:sz w:val="28"/>
          <w:szCs w:val="28"/>
        </w:rPr>
        <w:tab/>
      </w:r>
      <w:r w:rsidRPr="00100DE2">
        <w:rPr>
          <w:sz w:val="28"/>
          <w:szCs w:val="28"/>
        </w:rPr>
        <w:t>4.2. Акт составляется в двух экземплярах, один из которых вручается руководителю Общества под расписку.</w:t>
      </w:r>
    </w:p>
    <w:p w14:paraId="4DE6FEF2" w14:textId="784E350B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t xml:space="preserve">  </w:t>
      </w:r>
      <w:r w:rsidR="00EE13D4">
        <w:rPr>
          <w:sz w:val="28"/>
          <w:szCs w:val="28"/>
        </w:rPr>
        <w:tab/>
      </w:r>
      <w:r w:rsidRPr="00100DE2">
        <w:rPr>
          <w:sz w:val="28"/>
          <w:szCs w:val="28"/>
        </w:rPr>
        <w:t xml:space="preserve">4.3. По результатам проверки ревизионная комиссия вправе </w:t>
      </w:r>
      <w:r w:rsidR="003A3DD5" w:rsidRPr="00100DE2">
        <w:rPr>
          <w:sz w:val="28"/>
          <w:szCs w:val="28"/>
        </w:rPr>
        <w:t>потребовать внеочередного</w:t>
      </w:r>
      <w:r w:rsidRPr="00100DE2">
        <w:rPr>
          <w:sz w:val="28"/>
          <w:szCs w:val="28"/>
        </w:rPr>
        <w:t xml:space="preserve"> собрани</w:t>
      </w:r>
      <w:r w:rsidR="003A3DD5">
        <w:rPr>
          <w:sz w:val="28"/>
          <w:szCs w:val="28"/>
        </w:rPr>
        <w:t xml:space="preserve">е </w:t>
      </w:r>
      <w:r w:rsidRPr="00100DE2">
        <w:rPr>
          <w:sz w:val="28"/>
          <w:szCs w:val="28"/>
        </w:rPr>
        <w:t>участников Общества.</w:t>
      </w:r>
    </w:p>
    <w:p w14:paraId="31CF7690" w14:textId="6040F1D4" w:rsidR="00100DE2" w:rsidRPr="00100DE2" w:rsidRDefault="00100DE2" w:rsidP="00EE13D4">
      <w:pPr>
        <w:jc w:val="both"/>
        <w:rPr>
          <w:sz w:val="28"/>
          <w:szCs w:val="28"/>
        </w:rPr>
      </w:pPr>
      <w:r w:rsidRPr="00100DE2">
        <w:rPr>
          <w:sz w:val="28"/>
          <w:szCs w:val="28"/>
        </w:rPr>
        <w:t xml:space="preserve">  </w:t>
      </w:r>
      <w:r w:rsidR="00EE13D4">
        <w:rPr>
          <w:sz w:val="28"/>
          <w:szCs w:val="28"/>
        </w:rPr>
        <w:tab/>
      </w:r>
      <w:r w:rsidRPr="00100DE2">
        <w:rPr>
          <w:sz w:val="28"/>
          <w:szCs w:val="28"/>
        </w:rPr>
        <w:t>4.4. В случае выявления нарушений, содержащих признаки административных или уголовно наказуемых деяний, материалы проверки направляются в правоохранительные органы.</w:t>
      </w:r>
    </w:p>
    <w:p w14:paraId="7F043452" w14:textId="77777777" w:rsidR="00100DE2" w:rsidRPr="00100DE2" w:rsidRDefault="00100DE2" w:rsidP="00EE13D4">
      <w:pPr>
        <w:jc w:val="both"/>
        <w:rPr>
          <w:sz w:val="28"/>
          <w:szCs w:val="28"/>
        </w:rPr>
      </w:pPr>
    </w:p>
    <w:p w14:paraId="550E9943" w14:textId="5321DC77" w:rsidR="00100DE2" w:rsidRPr="00100DE2" w:rsidRDefault="00100DE2" w:rsidP="00C41FB4">
      <w:pPr>
        <w:ind w:firstLine="720"/>
        <w:jc w:val="both"/>
        <w:rPr>
          <w:sz w:val="28"/>
          <w:szCs w:val="28"/>
        </w:rPr>
      </w:pPr>
      <w:r w:rsidRPr="00100DE2">
        <w:rPr>
          <w:sz w:val="28"/>
          <w:szCs w:val="28"/>
        </w:rPr>
        <w:t>5. Заключительные положения</w:t>
      </w:r>
    </w:p>
    <w:p w14:paraId="2C1A8FE2" w14:textId="77777777" w:rsidR="00100DE2" w:rsidRPr="00100DE2" w:rsidRDefault="00100DE2" w:rsidP="00EE13D4">
      <w:pPr>
        <w:ind w:firstLine="720"/>
        <w:jc w:val="both"/>
        <w:rPr>
          <w:sz w:val="28"/>
          <w:szCs w:val="28"/>
        </w:rPr>
      </w:pPr>
      <w:r w:rsidRPr="00100DE2">
        <w:rPr>
          <w:sz w:val="28"/>
          <w:szCs w:val="28"/>
        </w:rPr>
        <w:t>5.1. Руководители и должностные лица Общества несут ответственность за непредоставление, несвоевременное предоставление или предоставление недостоверных документов и сведений в соответствии с действующим законодательством.</w:t>
      </w:r>
    </w:p>
    <w:p w14:paraId="3FA62C83" w14:textId="7D2A3846" w:rsidR="000D0B2B" w:rsidRDefault="00100DE2" w:rsidP="00EE13D4">
      <w:pPr>
        <w:ind w:firstLine="720"/>
        <w:jc w:val="both"/>
        <w:rPr>
          <w:sz w:val="28"/>
          <w:szCs w:val="28"/>
        </w:rPr>
      </w:pPr>
      <w:r w:rsidRPr="00100DE2">
        <w:rPr>
          <w:sz w:val="28"/>
          <w:szCs w:val="28"/>
        </w:rPr>
        <w:t xml:space="preserve">5.2. Настоящий Порядок обязателен для исполнения всеми созданными при реформировании МУПов </w:t>
      </w:r>
      <w:r w:rsidR="003A3DD5">
        <w:rPr>
          <w:sz w:val="28"/>
          <w:szCs w:val="28"/>
        </w:rPr>
        <w:t xml:space="preserve">в </w:t>
      </w:r>
      <w:r w:rsidRPr="00100DE2">
        <w:rPr>
          <w:sz w:val="28"/>
          <w:szCs w:val="28"/>
        </w:rPr>
        <w:t xml:space="preserve">Общества, доля </w:t>
      </w:r>
      <w:r w:rsidR="00C41FB4">
        <w:rPr>
          <w:sz w:val="28"/>
          <w:szCs w:val="28"/>
        </w:rPr>
        <w:t xml:space="preserve">администрации </w:t>
      </w:r>
      <w:r w:rsidRPr="00100DE2">
        <w:rPr>
          <w:sz w:val="28"/>
          <w:szCs w:val="28"/>
        </w:rPr>
        <w:t>муниципального района в уставном капитале которых составляет 100 процентов.</w:t>
      </w:r>
    </w:p>
    <w:p w14:paraId="65066718" w14:textId="77777777" w:rsidR="000D0B2B" w:rsidRPr="00AB5472" w:rsidRDefault="000D0B2B" w:rsidP="00EE13D4">
      <w:pPr>
        <w:jc w:val="both"/>
        <w:rPr>
          <w:sz w:val="28"/>
          <w:szCs w:val="28"/>
        </w:rPr>
      </w:pPr>
    </w:p>
    <w:p w14:paraId="41ADE4D3" w14:textId="77777777" w:rsidR="000D0B2B" w:rsidRPr="00AB5472" w:rsidRDefault="000D0B2B" w:rsidP="00EE13D4">
      <w:pPr>
        <w:jc w:val="both"/>
        <w:rPr>
          <w:sz w:val="28"/>
          <w:szCs w:val="28"/>
        </w:rPr>
      </w:pPr>
    </w:p>
    <w:p w14:paraId="2566D555" w14:textId="77777777" w:rsidR="000956E3" w:rsidRDefault="000956E3">
      <w:pPr>
        <w:pStyle w:val="a3"/>
        <w:ind w:left="0" w:firstLine="0"/>
        <w:jc w:val="left"/>
        <w:rPr>
          <w:b/>
          <w:sz w:val="28"/>
        </w:rPr>
      </w:pPr>
    </w:p>
    <w:p w14:paraId="7512EF9F" w14:textId="77777777" w:rsidR="000D0B2B" w:rsidRDefault="000D0B2B">
      <w:pPr>
        <w:pStyle w:val="a3"/>
        <w:ind w:left="0" w:firstLine="0"/>
        <w:jc w:val="left"/>
        <w:rPr>
          <w:b/>
          <w:sz w:val="28"/>
        </w:rPr>
      </w:pPr>
    </w:p>
    <w:p w14:paraId="727FAD7B" w14:textId="77777777" w:rsidR="000D0B2B" w:rsidRDefault="000D0B2B">
      <w:pPr>
        <w:pStyle w:val="a3"/>
        <w:ind w:left="0" w:firstLine="0"/>
        <w:jc w:val="left"/>
        <w:rPr>
          <w:b/>
          <w:sz w:val="28"/>
        </w:rPr>
      </w:pPr>
    </w:p>
    <w:p w14:paraId="272F384D" w14:textId="77777777" w:rsidR="000D0B2B" w:rsidRDefault="000D0B2B">
      <w:pPr>
        <w:pStyle w:val="a3"/>
        <w:ind w:left="0" w:firstLine="0"/>
        <w:jc w:val="left"/>
        <w:rPr>
          <w:b/>
          <w:sz w:val="28"/>
        </w:rPr>
      </w:pPr>
    </w:p>
    <w:p w14:paraId="598FBC1C" w14:textId="77777777" w:rsidR="000D0B2B" w:rsidRDefault="000D0B2B">
      <w:pPr>
        <w:pStyle w:val="a3"/>
        <w:ind w:left="0" w:firstLine="0"/>
        <w:jc w:val="left"/>
        <w:rPr>
          <w:b/>
          <w:sz w:val="28"/>
        </w:rPr>
      </w:pPr>
    </w:p>
    <w:p w14:paraId="7A306BB7" w14:textId="77777777" w:rsidR="000D0B2B" w:rsidRDefault="000D0B2B">
      <w:pPr>
        <w:pStyle w:val="a3"/>
        <w:ind w:left="0" w:firstLine="0"/>
        <w:jc w:val="left"/>
        <w:rPr>
          <w:b/>
          <w:sz w:val="28"/>
        </w:rPr>
      </w:pPr>
    </w:p>
    <w:p w14:paraId="0EC32C27" w14:textId="77777777" w:rsidR="00A07A46" w:rsidRDefault="00A07A46" w:rsidP="000D0B2B">
      <w:pPr>
        <w:pStyle w:val="a3"/>
        <w:ind w:left="0" w:firstLine="0"/>
        <w:jc w:val="right"/>
        <w:rPr>
          <w:b/>
          <w:sz w:val="28"/>
        </w:rPr>
      </w:pPr>
    </w:p>
    <w:p w14:paraId="37935034" w14:textId="77777777" w:rsidR="00A07A46" w:rsidRDefault="00A07A46" w:rsidP="000D0B2B">
      <w:pPr>
        <w:pStyle w:val="a3"/>
        <w:ind w:left="0" w:firstLine="0"/>
        <w:jc w:val="right"/>
        <w:rPr>
          <w:b/>
          <w:sz w:val="28"/>
        </w:rPr>
      </w:pPr>
    </w:p>
    <w:p w14:paraId="1738B5EB" w14:textId="77777777" w:rsidR="00A07A46" w:rsidRDefault="00A07A46" w:rsidP="000D0B2B">
      <w:pPr>
        <w:pStyle w:val="a3"/>
        <w:ind w:left="0" w:firstLine="0"/>
        <w:jc w:val="right"/>
        <w:rPr>
          <w:b/>
          <w:sz w:val="28"/>
        </w:rPr>
      </w:pPr>
    </w:p>
    <w:p w14:paraId="3DF9A42D" w14:textId="77777777" w:rsidR="00A07A46" w:rsidRDefault="00A07A46" w:rsidP="000D0B2B">
      <w:pPr>
        <w:pStyle w:val="a3"/>
        <w:ind w:left="0" w:firstLine="0"/>
        <w:jc w:val="right"/>
        <w:rPr>
          <w:b/>
          <w:sz w:val="28"/>
        </w:rPr>
      </w:pPr>
    </w:p>
    <w:p w14:paraId="2A821A03" w14:textId="77777777" w:rsidR="00A07A46" w:rsidRDefault="00A07A46" w:rsidP="000D0B2B">
      <w:pPr>
        <w:pStyle w:val="a3"/>
        <w:ind w:left="0" w:firstLine="0"/>
        <w:jc w:val="right"/>
        <w:rPr>
          <w:b/>
          <w:sz w:val="28"/>
        </w:rPr>
      </w:pPr>
    </w:p>
    <w:sectPr w:rsidR="00A07A46" w:rsidSect="005C7DBA">
      <w:pgSz w:w="11910" w:h="16840"/>
      <w:pgMar w:top="960" w:right="853" w:bottom="709" w:left="1276" w:header="672" w:footer="66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5EA49" w14:textId="77777777" w:rsidR="001C4D76" w:rsidRDefault="001C4D76">
      <w:r>
        <w:separator/>
      </w:r>
    </w:p>
  </w:endnote>
  <w:endnote w:type="continuationSeparator" w:id="0">
    <w:p w14:paraId="6B05DC56" w14:textId="77777777" w:rsidR="001C4D76" w:rsidRDefault="001C4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3856A" w14:textId="77777777" w:rsidR="001C4D76" w:rsidRDefault="001C4D76">
      <w:r>
        <w:separator/>
      </w:r>
    </w:p>
  </w:footnote>
  <w:footnote w:type="continuationSeparator" w:id="0">
    <w:p w14:paraId="14837434" w14:textId="77777777" w:rsidR="001C4D76" w:rsidRDefault="001C4D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1AE4"/>
    <w:multiLevelType w:val="hybridMultilevel"/>
    <w:tmpl w:val="84CAD332"/>
    <w:lvl w:ilvl="0" w:tplc="BEBA84F0">
      <w:start w:val="1"/>
      <w:numFmt w:val="decimal"/>
      <w:lvlText w:val="%1)"/>
      <w:lvlJc w:val="left"/>
      <w:pPr>
        <w:ind w:left="141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plc="4F32BF0A">
      <w:numFmt w:val="bullet"/>
      <w:lvlText w:val="•"/>
      <w:lvlJc w:val="left"/>
      <w:pPr>
        <w:ind w:left="1160" w:hanging="569"/>
      </w:pPr>
      <w:rPr>
        <w:rFonts w:hint="default"/>
        <w:lang w:val="ru-RU" w:eastAsia="en-US" w:bidi="ar-SA"/>
      </w:rPr>
    </w:lvl>
    <w:lvl w:ilvl="2" w:tplc="8730BB16">
      <w:numFmt w:val="bullet"/>
      <w:lvlText w:val="•"/>
      <w:lvlJc w:val="left"/>
      <w:pPr>
        <w:ind w:left="2181" w:hanging="569"/>
      </w:pPr>
      <w:rPr>
        <w:rFonts w:hint="default"/>
        <w:lang w:val="ru-RU" w:eastAsia="en-US" w:bidi="ar-SA"/>
      </w:rPr>
    </w:lvl>
    <w:lvl w:ilvl="3" w:tplc="D958C52A">
      <w:numFmt w:val="bullet"/>
      <w:lvlText w:val="•"/>
      <w:lvlJc w:val="left"/>
      <w:pPr>
        <w:ind w:left="3202" w:hanging="569"/>
      </w:pPr>
      <w:rPr>
        <w:rFonts w:hint="default"/>
        <w:lang w:val="ru-RU" w:eastAsia="en-US" w:bidi="ar-SA"/>
      </w:rPr>
    </w:lvl>
    <w:lvl w:ilvl="4" w:tplc="64D0FDC0">
      <w:numFmt w:val="bullet"/>
      <w:lvlText w:val="•"/>
      <w:lvlJc w:val="left"/>
      <w:pPr>
        <w:ind w:left="4223" w:hanging="569"/>
      </w:pPr>
      <w:rPr>
        <w:rFonts w:hint="default"/>
        <w:lang w:val="ru-RU" w:eastAsia="en-US" w:bidi="ar-SA"/>
      </w:rPr>
    </w:lvl>
    <w:lvl w:ilvl="5" w:tplc="71BE2098">
      <w:numFmt w:val="bullet"/>
      <w:lvlText w:val="•"/>
      <w:lvlJc w:val="left"/>
      <w:pPr>
        <w:ind w:left="5244" w:hanging="569"/>
      </w:pPr>
      <w:rPr>
        <w:rFonts w:hint="default"/>
        <w:lang w:val="ru-RU" w:eastAsia="en-US" w:bidi="ar-SA"/>
      </w:rPr>
    </w:lvl>
    <w:lvl w:ilvl="6" w:tplc="C3F08644">
      <w:numFmt w:val="bullet"/>
      <w:lvlText w:val="•"/>
      <w:lvlJc w:val="left"/>
      <w:pPr>
        <w:ind w:left="6265" w:hanging="569"/>
      </w:pPr>
      <w:rPr>
        <w:rFonts w:hint="default"/>
        <w:lang w:val="ru-RU" w:eastAsia="en-US" w:bidi="ar-SA"/>
      </w:rPr>
    </w:lvl>
    <w:lvl w:ilvl="7" w:tplc="5F269596">
      <w:numFmt w:val="bullet"/>
      <w:lvlText w:val="•"/>
      <w:lvlJc w:val="left"/>
      <w:pPr>
        <w:ind w:left="7285" w:hanging="569"/>
      </w:pPr>
      <w:rPr>
        <w:rFonts w:hint="default"/>
        <w:lang w:val="ru-RU" w:eastAsia="en-US" w:bidi="ar-SA"/>
      </w:rPr>
    </w:lvl>
    <w:lvl w:ilvl="8" w:tplc="07C8BC2A">
      <w:numFmt w:val="bullet"/>
      <w:lvlText w:val="•"/>
      <w:lvlJc w:val="left"/>
      <w:pPr>
        <w:ind w:left="8306" w:hanging="569"/>
      </w:pPr>
      <w:rPr>
        <w:rFonts w:hint="default"/>
        <w:lang w:val="ru-RU" w:eastAsia="en-US" w:bidi="ar-SA"/>
      </w:rPr>
    </w:lvl>
  </w:abstractNum>
  <w:abstractNum w:abstractNumId="1" w15:restartNumberingAfterBreak="0">
    <w:nsid w:val="026C107F"/>
    <w:multiLevelType w:val="hybridMultilevel"/>
    <w:tmpl w:val="035C6080"/>
    <w:lvl w:ilvl="0" w:tplc="673AA6CA">
      <w:start w:val="1"/>
      <w:numFmt w:val="decimal"/>
      <w:lvlText w:val="%1)"/>
      <w:lvlJc w:val="left"/>
      <w:pPr>
        <w:ind w:left="141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plc="FBDA77D2">
      <w:numFmt w:val="bullet"/>
      <w:lvlText w:val="•"/>
      <w:lvlJc w:val="left"/>
      <w:pPr>
        <w:ind w:left="1160" w:hanging="569"/>
      </w:pPr>
      <w:rPr>
        <w:rFonts w:hint="default"/>
        <w:lang w:val="ru-RU" w:eastAsia="en-US" w:bidi="ar-SA"/>
      </w:rPr>
    </w:lvl>
    <w:lvl w:ilvl="2" w:tplc="3958435E">
      <w:numFmt w:val="bullet"/>
      <w:lvlText w:val="•"/>
      <w:lvlJc w:val="left"/>
      <w:pPr>
        <w:ind w:left="2181" w:hanging="569"/>
      </w:pPr>
      <w:rPr>
        <w:rFonts w:hint="default"/>
        <w:lang w:val="ru-RU" w:eastAsia="en-US" w:bidi="ar-SA"/>
      </w:rPr>
    </w:lvl>
    <w:lvl w:ilvl="3" w:tplc="E602618C">
      <w:numFmt w:val="bullet"/>
      <w:lvlText w:val="•"/>
      <w:lvlJc w:val="left"/>
      <w:pPr>
        <w:ind w:left="3202" w:hanging="569"/>
      </w:pPr>
      <w:rPr>
        <w:rFonts w:hint="default"/>
        <w:lang w:val="ru-RU" w:eastAsia="en-US" w:bidi="ar-SA"/>
      </w:rPr>
    </w:lvl>
    <w:lvl w:ilvl="4" w:tplc="B44EB782">
      <w:numFmt w:val="bullet"/>
      <w:lvlText w:val="•"/>
      <w:lvlJc w:val="left"/>
      <w:pPr>
        <w:ind w:left="4223" w:hanging="569"/>
      </w:pPr>
      <w:rPr>
        <w:rFonts w:hint="default"/>
        <w:lang w:val="ru-RU" w:eastAsia="en-US" w:bidi="ar-SA"/>
      </w:rPr>
    </w:lvl>
    <w:lvl w:ilvl="5" w:tplc="6980C274">
      <w:numFmt w:val="bullet"/>
      <w:lvlText w:val="•"/>
      <w:lvlJc w:val="left"/>
      <w:pPr>
        <w:ind w:left="5244" w:hanging="569"/>
      </w:pPr>
      <w:rPr>
        <w:rFonts w:hint="default"/>
        <w:lang w:val="ru-RU" w:eastAsia="en-US" w:bidi="ar-SA"/>
      </w:rPr>
    </w:lvl>
    <w:lvl w:ilvl="6" w:tplc="6212B284">
      <w:numFmt w:val="bullet"/>
      <w:lvlText w:val="•"/>
      <w:lvlJc w:val="left"/>
      <w:pPr>
        <w:ind w:left="6265" w:hanging="569"/>
      </w:pPr>
      <w:rPr>
        <w:rFonts w:hint="default"/>
        <w:lang w:val="ru-RU" w:eastAsia="en-US" w:bidi="ar-SA"/>
      </w:rPr>
    </w:lvl>
    <w:lvl w:ilvl="7" w:tplc="0CFEA794">
      <w:numFmt w:val="bullet"/>
      <w:lvlText w:val="•"/>
      <w:lvlJc w:val="left"/>
      <w:pPr>
        <w:ind w:left="7285" w:hanging="569"/>
      </w:pPr>
      <w:rPr>
        <w:rFonts w:hint="default"/>
        <w:lang w:val="ru-RU" w:eastAsia="en-US" w:bidi="ar-SA"/>
      </w:rPr>
    </w:lvl>
    <w:lvl w:ilvl="8" w:tplc="793695C6">
      <w:numFmt w:val="bullet"/>
      <w:lvlText w:val="•"/>
      <w:lvlJc w:val="left"/>
      <w:pPr>
        <w:ind w:left="8306" w:hanging="569"/>
      </w:pPr>
      <w:rPr>
        <w:rFonts w:hint="default"/>
        <w:lang w:val="ru-RU" w:eastAsia="en-US" w:bidi="ar-SA"/>
      </w:rPr>
    </w:lvl>
  </w:abstractNum>
  <w:abstractNum w:abstractNumId="2" w15:restartNumberingAfterBreak="0">
    <w:nsid w:val="06744A05"/>
    <w:multiLevelType w:val="hybridMultilevel"/>
    <w:tmpl w:val="C0A4C9F0"/>
    <w:lvl w:ilvl="0" w:tplc="A7F4AD88">
      <w:start w:val="1"/>
      <w:numFmt w:val="decimal"/>
      <w:lvlText w:val="%1)"/>
      <w:lvlJc w:val="left"/>
      <w:pPr>
        <w:ind w:left="141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46A7888">
      <w:numFmt w:val="bullet"/>
      <w:lvlText w:val="•"/>
      <w:lvlJc w:val="left"/>
      <w:pPr>
        <w:ind w:left="1160" w:hanging="569"/>
      </w:pPr>
      <w:rPr>
        <w:rFonts w:hint="default"/>
        <w:lang w:val="ru-RU" w:eastAsia="en-US" w:bidi="ar-SA"/>
      </w:rPr>
    </w:lvl>
    <w:lvl w:ilvl="2" w:tplc="57283236">
      <w:numFmt w:val="bullet"/>
      <w:lvlText w:val="•"/>
      <w:lvlJc w:val="left"/>
      <w:pPr>
        <w:ind w:left="2181" w:hanging="569"/>
      </w:pPr>
      <w:rPr>
        <w:rFonts w:hint="default"/>
        <w:lang w:val="ru-RU" w:eastAsia="en-US" w:bidi="ar-SA"/>
      </w:rPr>
    </w:lvl>
    <w:lvl w:ilvl="3" w:tplc="AEE054CA">
      <w:numFmt w:val="bullet"/>
      <w:lvlText w:val="•"/>
      <w:lvlJc w:val="left"/>
      <w:pPr>
        <w:ind w:left="3202" w:hanging="569"/>
      </w:pPr>
      <w:rPr>
        <w:rFonts w:hint="default"/>
        <w:lang w:val="ru-RU" w:eastAsia="en-US" w:bidi="ar-SA"/>
      </w:rPr>
    </w:lvl>
    <w:lvl w:ilvl="4" w:tplc="2F2E7604">
      <w:numFmt w:val="bullet"/>
      <w:lvlText w:val="•"/>
      <w:lvlJc w:val="left"/>
      <w:pPr>
        <w:ind w:left="4223" w:hanging="569"/>
      </w:pPr>
      <w:rPr>
        <w:rFonts w:hint="default"/>
        <w:lang w:val="ru-RU" w:eastAsia="en-US" w:bidi="ar-SA"/>
      </w:rPr>
    </w:lvl>
    <w:lvl w:ilvl="5" w:tplc="FD1EEE7E">
      <w:numFmt w:val="bullet"/>
      <w:lvlText w:val="•"/>
      <w:lvlJc w:val="left"/>
      <w:pPr>
        <w:ind w:left="5244" w:hanging="569"/>
      </w:pPr>
      <w:rPr>
        <w:rFonts w:hint="default"/>
        <w:lang w:val="ru-RU" w:eastAsia="en-US" w:bidi="ar-SA"/>
      </w:rPr>
    </w:lvl>
    <w:lvl w:ilvl="6" w:tplc="EEFA792C">
      <w:numFmt w:val="bullet"/>
      <w:lvlText w:val="•"/>
      <w:lvlJc w:val="left"/>
      <w:pPr>
        <w:ind w:left="6265" w:hanging="569"/>
      </w:pPr>
      <w:rPr>
        <w:rFonts w:hint="default"/>
        <w:lang w:val="ru-RU" w:eastAsia="en-US" w:bidi="ar-SA"/>
      </w:rPr>
    </w:lvl>
    <w:lvl w:ilvl="7" w:tplc="FEB28B42">
      <w:numFmt w:val="bullet"/>
      <w:lvlText w:val="•"/>
      <w:lvlJc w:val="left"/>
      <w:pPr>
        <w:ind w:left="7285" w:hanging="569"/>
      </w:pPr>
      <w:rPr>
        <w:rFonts w:hint="default"/>
        <w:lang w:val="ru-RU" w:eastAsia="en-US" w:bidi="ar-SA"/>
      </w:rPr>
    </w:lvl>
    <w:lvl w:ilvl="8" w:tplc="C37E47F6">
      <w:numFmt w:val="bullet"/>
      <w:lvlText w:val="•"/>
      <w:lvlJc w:val="left"/>
      <w:pPr>
        <w:ind w:left="8306" w:hanging="569"/>
      </w:pPr>
      <w:rPr>
        <w:rFonts w:hint="default"/>
        <w:lang w:val="ru-RU" w:eastAsia="en-US" w:bidi="ar-SA"/>
      </w:rPr>
    </w:lvl>
  </w:abstractNum>
  <w:abstractNum w:abstractNumId="3" w15:restartNumberingAfterBreak="0">
    <w:nsid w:val="1A5B4B57"/>
    <w:multiLevelType w:val="hybridMultilevel"/>
    <w:tmpl w:val="0DC0C742"/>
    <w:lvl w:ilvl="0" w:tplc="A83231DE">
      <w:start w:val="1"/>
      <w:numFmt w:val="decimal"/>
      <w:lvlText w:val="%1)"/>
      <w:lvlJc w:val="left"/>
      <w:pPr>
        <w:ind w:left="141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plc="8FFAFC66">
      <w:numFmt w:val="bullet"/>
      <w:lvlText w:val="•"/>
      <w:lvlJc w:val="left"/>
      <w:pPr>
        <w:ind w:left="1160" w:hanging="569"/>
      </w:pPr>
      <w:rPr>
        <w:rFonts w:hint="default"/>
        <w:lang w:val="ru-RU" w:eastAsia="en-US" w:bidi="ar-SA"/>
      </w:rPr>
    </w:lvl>
    <w:lvl w:ilvl="2" w:tplc="7AD6DC80">
      <w:numFmt w:val="bullet"/>
      <w:lvlText w:val="•"/>
      <w:lvlJc w:val="left"/>
      <w:pPr>
        <w:ind w:left="2181" w:hanging="569"/>
      </w:pPr>
      <w:rPr>
        <w:rFonts w:hint="default"/>
        <w:lang w:val="ru-RU" w:eastAsia="en-US" w:bidi="ar-SA"/>
      </w:rPr>
    </w:lvl>
    <w:lvl w:ilvl="3" w:tplc="C47C3D96">
      <w:numFmt w:val="bullet"/>
      <w:lvlText w:val="•"/>
      <w:lvlJc w:val="left"/>
      <w:pPr>
        <w:ind w:left="3202" w:hanging="569"/>
      </w:pPr>
      <w:rPr>
        <w:rFonts w:hint="default"/>
        <w:lang w:val="ru-RU" w:eastAsia="en-US" w:bidi="ar-SA"/>
      </w:rPr>
    </w:lvl>
    <w:lvl w:ilvl="4" w:tplc="3174B08E">
      <w:numFmt w:val="bullet"/>
      <w:lvlText w:val="•"/>
      <w:lvlJc w:val="left"/>
      <w:pPr>
        <w:ind w:left="4223" w:hanging="569"/>
      </w:pPr>
      <w:rPr>
        <w:rFonts w:hint="default"/>
        <w:lang w:val="ru-RU" w:eastAsia="en-US" w:bidi="ar-SA"/>
      </w:rPr>
    </w:lvl>
    <w:lvl w:ilvl="5" w:tplc="E0C6C2D6">
      <w:numFmt w:val="bullet"/>
      <w:lvlText w:val="•"/>
      <w:lvlJc w:val="left"/>
      <w:pPr>
        <w:ind w:left="5244" w:hanging="569"/>
      </w:pPr>
      <w:rPr>
        <w:rFonts w:hint="default"/>
        <w:lang w:val="ru-RU" w:eastAsia="en-US" w:bidi="ar-SA"/>
      </w:rPr>
    </w:lvl>
    <w:lvl w:ilvl="6" w:tplc="0AFA73FC">
      <w:numFmt w:val="bullet"/>
      <w:lvlText w:val="•"/>
      <w:lvlJc w:val="left"/>
      <w:pPr>
        <w:ind w:left="6265" w:hanging="569"/>
      </w:pPr>
      <w:rPr>
        <w:rFonts w:hint="default"/>
        <w:lang w:val="ru-RU" w:eastAsia="en-US" w:bidi="ar-SA"/>
      </w:rPr>
    </w:lvl>
    <w:lvl w:ilvl="7" w:tplc="1F8A4C2A">
      <w:numFmt w:val="bullet"/>
      <w:lvlText w:val="•"/>
      <w:lvlJc w:val="left"/>
      <w:pPr>
        <w:ind w:left="7285" w:hanging="569"/>
      </w:pPr>
      <w:rPr>
        <w:rFonts w:hint="default"/>
        <w:lang w:val="ru-RU" w:eastAsia="en-US" w:bidi="ar-SA"/>
      </w:rPr>
    </w:lvl>
    <w:lvl w:ilvl="8" w:tplc="71344D0A">
      <w:numFmt w:val="bullet"/>
      <w:lvlText w:val="•"/>
      <w:lvlJc w:val="left"/>
      <w:pPr>
        <w:ind w:left="8306" w:hanging="569"/>
      </w:pPr>
      <w:rPr>
        <w:rFonts w:hint="default"/>
        <w:lang w:val="ru-RU" w:eastAsia="en-US" w:bidi="ar-SA"/>
      </w:rPr>
    </w:lvl>
  </w:abstractNum>
  <w:abstractNum w:abstractNumId="4" w15:restartNumberingAfterBreak="0">
    <w:nsid w:val="1C8135DD"/>
    <w:multiLevelType w:val="hybridMultilevel"/>
    <w:tmpl w:val="256E77C2"/>
    <w:lvl w:ilvl="0" w:tplc="E5101BE8">
      <w:start w:val="1"/>
      <w:numFmt w:val="decimal"/>
      <w:lvlText w:val="%1)"/>
      <w:lvlJc w:val="left"/>
      <w:pPr>
        <w:ind w:left="141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24C69DA">
      <w:numFmt w:val="bullet"/>
      <w:lvlText w:val="•"/>
      <w:lvlJc w:val="left"/>
      <w:pPr>
        <w:ind w:left="1160" w:hanging="569"/>
      </w:pPr>
      <w:rPr>
        <w:rFonts w:hint="default"/>
        <w:lang w:val="ru-RU" w:eastAsia="en-US" w:bidi="ar-SA"/>
      </w:rPr>
    </w:lvl>
    <w:lvl w:ilvl="2" w:tplc="65026EB8">
      <w:numFmt w:val="bullet"/>
      <w:lvlText w:val="•"/>
      <w:lvlJc w:val="left"/>
      <w:pPr>
        <w:ind w:left="2181" w:hanging="569"/>
      </w:pPr>
      <w:rPr>
        <w:rFonts w:hint="default"/>
        <w:lang w:val="ru-RU" w:eastAsia="en-US" w:bidi="ar-SA"/>
      </w:rPr>
    </w:lvl>
    <w:lvl w:ilvl="3" w:tplc="FC12C5F6">
      <w:numFmt w:val="bullet"/>
      <w:lvlText w:val="•"/>
      <w:lvlJc w:val="left"/>
      <w:pPr>
        <w:ind w:left="3202" w:hanging="569"/>
      </w:pPr>
      <w:rPr>
        <w:rFonts w:hint="default"/>
        <w:lang w:val="ru-RU" w:eastAsia="en-US" w:bidi="ar-SA"/>
      </w:rPr>
    </w:lvl>
    <w:lvl w:ilvl="4" w:tplc="F88CDF74">
      <w:numFmt w:val="bullet"/>
      <w:lvlText w:val="•"/>
      <w:lvlJc w:val="left"/>
      <w:pPr>
        <w:ind w:left="4223" w:hanging="569"/>
      </w:pPr>
      <w:rPr>
        <w:rFonts w:hint="default"/>
        <w:lang w:val="ru-RU" w:eastAsia="en-US" w:bidi="ar-SA"/>
      </w:rPr>
    </w:lvl>
    <w:lvl w:ilvl="5" w:tplc="ED00C61E">
      <w:numFmt w:val="bullet"/>
      <w:lvlText w:val="•"/>
      <w:lvlJc w:val="left"/>
      <w:pPr>
        <w:ind w:left="5244" w:hanging="569"/>
      </w:pPr>
      <w:rPr>
        <w:rFonts w:hint="default"/>
        <w:lang w:val="ru-RU" w:eastAsia="en-US" w:bidi="ar-SA"/>
      </w:rPr>
    </w:lvl>
    <w:lvl w:ilvl="6" w:tplc="E7A41510">
      <w:numFmt w:val="bullet"/>
      <w:lvlText w:val="•"/>
      <w:lvlJc w:val="left"/>
      <w:pPr>
        <w:ind w:left="6265" w:hanging="569"/>
      </w:pPr>
      <w:rPr>
        <w:rFonts w:hint="default"/>
        <w:lang w:val="ru-RU" w:eastAsia="en-US" w:bidi="ar-SA"/>
      </w:rPr>
    </w:lvl>
    <w:lvl w:ilvl="7" w:tplc="57C0BF8C">
      <w:numFmt w:val="bullet"/>
      <w:lvlText w:val="•"/>
      <w:lvlJc w:val="left"/>
      <w:pPr>
        <w:ind w:left="7285" w:hanging="569"/>
      </w:pPr>
      <w:rPr>
        <w:rFonts w:hint="default"/>
        <w:lang w:val="ru-RU" w:eastAsia="en-US" w:bidi="ar-SA"/>
      </w:rPr>
    </w:lvl>
    <w:lvl w:ilvl="8" w:tplc="D9448626">
      <w:numFmt w:val="bullet"/>
      <w:lvlText w:val="•"/>
      <w:lvlJc w:val="left"/>
      <w:pPr>
        <w:ind w:left="8306" w:hanging="569"/>
      </w:pPr>
      <w:rPr>
        <w:rFonts w:hint="default"/>
        <w:lang w:val="ru-RU" w:eastAsia="en-US" w:bidi="ar-SA"/>
      </w:rPr>
    </w:lvl>
  </w:abstractNum>
  <w:abstractNum w:abstractNumId="5" w15:restartNumberingAfterBreak="0">
    <w:nsid w:val="1D8953A5"/>
    <w:multiLevelType w:val="hybridMultilevel"/>
    <w:tmpl w:val="34E242AA"/>
    <w:lvl w:ilvl="0" w:tplc="DDF8F450">
      <w:start w:val="1"/>
      <w:numFmt w:val="decimal"/>
      <w:lvlText w:val="%1)"/>
      <w:lvlJc w:val="left"/>
      <w:pPr>
        <w:ind w:left="141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2"/>
        <w:szCs w:val="22"/>
        <w:lang w:val="ru-RU" w:eastAsia="en-US" w:bidi="ar-SA"/>
      </w:rPr>
    </w:lvl>
    <w:lvl w:ilvl="1" w:tplc="30188536">
      <w:numFmt w:val="bullet"/>
      <w:lvlText w:val="•"/>
      <w:lvlJc w:val="left"/>
      <w:pPr>
        <w:ind w:left="1160" w:hanging="569"/>
      </w:pPr>
      <w:rPr>
        <w:rFonts w:hint="default"/>
        <w:lang w:val="ru-RU" w:eastAsia="en-US" w:bidi="ar-SA"/>
      </w:rPr>
    </w:lvl>
    <w:lvl w:ilvl="2" w:tplc="00869344">
      <w:numFmt w:val="bullet"/>
      <w:lvlText w:val="•"/>
      <w:lvlJc w:val="left"/>
      <w:pPr>
        <w:ind w:left="2181" w:hanging="569"/>
      </w:pPr>
      <w:rPr>
        <w:rFonts w:hint="default"/>
        <w:lang w:val="ru-RU" w:eastAsia="en-US" w:bidi="ar-SA"/>
      </w:rPr>
    </w:lvl>
    <w:lvl w:ilvl="3" w:tplc="FD82FA9C">
      <w:numFmt w:val="bullet"/>
      <w:lvlText w:val="•"/>
      <w:lvlJc w:val="left"/>
      <w:pPr>
        <w:ind w:left="3202" w:hanging="569"/>
      </w:pPr>
      <w:rPr>
        <w:rFonts w:hint="default"/>
        <w:lang w:val="ru-RU" w:eastAsia="en-US" w:bidi="ar-SA"/>
      </w:rPr>
    </w:lvl>
    <w:lvl w:ilvl="4" w:tplc="EB3C1A12">
      <w:numFmt w:val="bullet"/>
      <w:lvlText w:val="•"/>
      <w:lvlJc w:val="left"/>
      <w:pPr>
        <w:ind w:left="4223" w:hanging="569"/>
      </w:pPr>
      <w:rPr>
        <w:rFonts w:hint="default"/>
        <w:lang w:val="ru-RU" w:eastAsia="en-US" w:bidi="ar-SA"/>
      </w:rPr>
    </w:lvl>
    <w:lvl w:ilvl="5" w:tplc="A1B899CE">
      <w:numFmt w:val="bullet"/>
      <w:lvlText w:val="•"/>
      <w:lvlJc w:val="left"/>
      <w:pPr>
        <w:ind w:left="5244" w:hanging="569"/>
      </w:pPr>
      <w:rPr>
        <w:rFonts w:hint="default"/>
        <w:lang w:val="ru-RU" w:eastAsia="en-US" w:bidi="ar-SA"/>
      </w:rPr>
    </w:lvl>
    <w:lvl w:ilvl="6" w:tplc="131C8BBC">
      <w:numFmt w:val="bullet"/>
      <w:lvlText w:val="•"/>
      <w:lvlJc w:val="left"/>
      <w:pPr>
        <w:ind w:left="6265" w:hanging="569"/>
      </w:pPr>
      <w:rPr>
        <w:rFonts w:hint="default"/>
        <w:lang w:val="ru-RU" w:eastAsia="en-US" w:bidi="ar-SA"/>
      </w:rPr>
    </w:lvl>
    <w:lvl w:ilvl="7" w:tplc="4D16BB58">
      <w:numFmt w:val="bullet"/>
      <w:lvlText w:val="•"/>
      <w:lvlJc w:val="left"/>
      <w:pPr>
        <w:ind w:left="7285" w:hanging="569"/>
      </w:pPr>
      <w:rPr>
        <w:rFonts w:hint="default"/>
        <w:lang w:val="ru-RU" w:eastAsia="en-US" w:bidi="ar-SA"/>
      </w:rPr>
    </w:lvl>
    <w:lvl w:ilvl="8" w:tplc="B8A42136">
      <w:numFmt w:val="bullet"/>
      <w:lvlText w:val="•"/>
      <w:lvlJc w:val="left"/>
      <w:pPr>
        <w:ind w:left="8306" w:hanging="569"/>
      </w:pPr>
      <w:rPr>
        <w:rFonts w:hint="default"/>
        <w:lang w:val="ru-RU" w:eastAsia="en-US" w:bidi="ar-SA"/>
      </w:rPr>
    </w:lvl>
  </w:abstractNum>
  <w:abstractNum w:abstractNumId="6" w15:restartNumberingAfterBreak="0">
    <w:nsid w:val="20B50379"/>
    <w:multiLevelType w:val="hybridMultilevel"/>
    <w:tmpl w:val="BFE4062C"/>
    <w:lvl w:ilvl="0" w:tplc="342A8CA2">
      <w:start w:val="1"/>
      <w:numFmt w:val="decimal"/>
      <w:lvlText w:val="%1)"/>
      <w:lvlJc w:val="left"/>
      <w:pPr>
        <w:ind w:left="1418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EB459E8">
      <w:numFmt w:val="bullet"/>
      <w:lvlText w:val="•"/>
      <w:lvlJc w:val="left"/>
      <w:pPr>
        <w:ind w:left="2312" w:hanging="569"/>
      </w:pPr>
      <w:rPr>
        <w:rFonts w:hint="default"/>
        <w:lang w:val="ru-RU" w:eastAsia="en-US" w:bidi="ar-SA"/>
      </w:rPr>
    </w:lvl>
    <w:lvl w:ilvl="2" w:tplc="9376A82C">
      <w:numFmt w:val="bullet"/>
      <w:lvlText w:val="•"/>
      <w:lvlJc w:val="left"/>
      <w:pPr>
        <w:ind w:left="3205" w:hanging="569"/>
      </w:pPr>
      <w:rPr>
        <w:rFonts w:hint="default"/>
        <w:lang w:val="ru-RU" w:eastAsia="en-US" w:bidi="ar-SA"/>
      </w:rPr>
    </w:lvl>
    <w:lvl w:ilvl="3" w:tplc="3CEC7AE6">
      <w:numFmt w:val="bullet"/>
      <w:lvlText w:val="•"/>
      <w:lvlJc w:val="left"/>
      <w:pPr>
        <w:ind w:left="4098" w:hanging="569"/>
      </w:pPr>
      <w:rPr>
        <w:rFonts w:hint="default"/>
        <w:lang w:val="ru-RU" w:eastAsia="en-US" w:bidi="ar-SA"/>
      </w:rPr>
    </w:lvl>
    <w:lvl w:ilvl="4" w:tplc="2DE4F18A">
      <w:numFmt w:val="bullet"/>
      <w:lvlText w:val="•"/>
      <w:lvlJc w:val="left"/>
      <w:pPr>
        <w:ind w:left="4991" w:hanging="569"/>
      </w:pPr>
      <w:rPr>
        <w:rFonts w:hint="default"/>
        <w:lang w:val="ru-RU" w:eastAsia="en-US" w:bidi="ar-SA"/>
      </w:rPr>
    </w:lvl>
    <w:lvl w:ilvl="5" w:tplc="E7E003BE">
      <w:numFmt w:val="bullet"/>
      <w:lvlText w:val="•"/>
      <w:lvlJc w:val="left"/>
      <w:pPr>
        <w:ind w:left="5884" w:hanging="569"/>
      </w:pPr>
      <w:rPr>
        <w:rFonts w:hint="default"/>
        <w:lang w:val="ru-RU" w:eastAsia="en-US" w:bidi="ar-SA"/>
      </w:rPr>
    </w:lvl>
    <w:lvl w:ilvl="6" w:tplc="D5129454">
      <w:numFmt w:val="bullet"/>
      <w:lvlText w:val="•"/>
      <w:lvlJc w:val="left"/>
      <w:pPr>
        <w:ind w:left="6777" w:hanging="569"/>
      </w:pPr>
      <w:rPr>
        <w:rFonts w:hint="default"/>
        <w:lang w:val="ru-RU" w:eastAsia="en-US" w:bidi="ar-SA"/>
      </w:rPr>
    </w:lvl>
    <w:lvl w:ilvl="7" w:tplc="E54876E8">
      <w:numFmt w:val="bullet"/>
      <w:lvlText w:val="•"/>
      <w:lvlJc w:val="left"/>
      <w:pPr>
        <w:ind w:left="7669" w:hanging="569"/>
      </w:pPr>
      <w:rPr>
        <w:rFonts w:hint="default"/>
        <w:lang w:val="ru-RU" w:eastAsia="en-US" w:bidi="ar-SA"/>
      </w:rPr>
    </w:lvl>
    <w:lvl w:ilvl="8" w:tplc="1682D32C">
      <w:numFmt w:val="bullet"/>
      <w:lvlText w:val="•"/>
      <w:lvlJc w:val="left"/>
      <w:pPr>
        <w:ind w:left="8562" w:hanging="569"/>
      </w:pPr>
      <w:rPr>
        <w:rFonts w:hint="default"/>
        <w:lang w:val="ru-RU" w:eastAsia="en-US" w:bidi="ar-SA"/>
      </w:rPr>
    </w:lvl>
  </w:abstractNum>
  <w:abstractNum w:abstractNumId="7" w15:restartNumberingAfterBreak="0">
    <w:nsid w:val="27372A7E"/>
    <w:multiLevelType w:val="hybridMultilevel"/>
    <w:tmpl w:val="C4B4E8EE"/>
    <w:lvl w:ilvl="0" w:tplc="A9B89428">
      <w:start w:val="1"/>
      <w:numFmt w:val="decimal"/>
      <w:lvlText w:val="%1)"/>
      <w:lvlJc w:val="left"/>
      <w:pPr>
        <w:ind w:left="141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62BFDC">
      <w:numFmt w:val="bullet"/>
      <w:lvlText w:val="•"/>
      <w:lvlJc w:val="left"/>
      <w:pPr>
        <w:ind w:left="1160" w:hanging="425"/>
      </w:pPr>
      <w:rPr>
        <w:rFonts w:hint="default"/>
        <w:lang w:val="ru-RU" w:eastAsia="en-US" w:bidi="ar-SA"/>
      </w:rPr>
    </w:lvl>
    <w:lvl w:ilvl="2" w:tplc="D6B6B6C4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2AD0E56E">
      <w:numFmt w:val="bullet"/>
      <w:lvlText w:val="•"/>
      <w:lvlJc w:val="left"/>
      <w:pPr>
        <w:ind w:left="3202" w:hanging="425"/>
      </w:pPr>
      <w:rPr>
        <w:rFonts w:hint="default"/>
        <w:lang w:val="ru-RU" w:eastAsia="en-US" w:bidi="ar-SA"/>
      </w:rPr>
    </w:lvl>
    <w:lvl w:ilvl="4" w:tplc="6FAEE10A">
      <w:numFmt w:val="bullet"/>
      <w:lvlText w:val="•"/>
      <w:lvlJc w:val="left"/>
      <w:pPr>
        <w:ind w:left="4223" w:hanging="425"/>
      </w:pPr>
      <w:rPr>
        <w:rFonts w:hint="default"/>
        <w:lang w:val="ru-RU" w:eastAsia="en-US" w:bidi="ar-SA"/>
      </w:rPr>
    </w:lvl>
    <w:lvl w:ilvl="5" w:tplc="02C218FE">
      <w:numFmt w:val="bullet"/>
      <w:lvlText w:val="•"/>
      <w:lvlJc w:val="left"/>
      <w:pPr>
        <w:ind w:left="5244" w:hanging="425"/>
      </w:pPr>
      <w:rPr>
        <w:rFonts w:hint="default"/>
        <w:lang w:val="ru-RU" w:eastAsia="en-US" w:bidi="ar-SA"/>
      </w:rPr>
    </w:lvl>
    <w:lvl w:ilvl="6" w:tplc="258A9688">
      <w:numFmt w:val="bullet"/>
      <w:lvlText w:val="•"/>
      <w:lvlJc w:val="left"/>
      <w:pPr>
        <w:ind w:left="6265" w:hanging="425"/>
      </w:pPr>
      <w:rPr>
        <w:rFonts w:hint="default"/>
        <w:lang w:val="ru-RU" w:eastAsia="en-US" w:bidi="ar-SA"/>
      </w:rPr>
    </w:lvl>
    <w:lvl w:ilvl="7" w:tplc="80DACC0E">
      <w:numFmt w:val="bullet"/>
      <w:lvlText w:val="•"/>
      <w:lvlJc w:val="left"/>
      <w:pPr>
        <w:ind w:left="7285" w:hanging="425"/>
      </w:pPr>
      <w:rPr>
        <w:rFonts w:hint="default"/>
        <w:lang w:val="ru-RU" w:eastAsia="en-US" w:bidi="ar-SA"/>
      </w:rPr>
    </w:lvl>
    <w:lvl w:ilvl="8" w:tplc="DC2E6468">
      <w:numFmt w:val="bullet"/>
      <w:lvlText w:val="•"/>
      <w:lvlJc w:val="left"/>
      <w:pPr>
        <w:ind w:left="8306" w:hanging="425"/>
      </w:pPr>
      <w:rPr>
        <w:rFonts w:hint="default"/>
        <w:lang w:val="ru-RU" w:eastAsia="en-US" w:bidi="ar-SA"/>
      </w:rPr>
    </w:lvl>
  </w:abstractNum>
  <w:abstractNum w:abstractNumId="8" w15:restartNumberingAfterBreak="0">
    <w:nsid w:val="27BA4A89"/>
    <w:multiLevelType w:val="hybridMultilevel"/>
    <w:tmpl w:val="7DEC5A24"/>
    <w:lvl w:ilvl="0" w:tplc="8A848378">
      <w:start w:val="1"/>
      <w:numFmt w:val="decimal"/>
      <w:lvlText w:val="%1)"/>
      <w:lvlJc w:val="left"/>
      <w:pPr>
        <w:ind w:left="1418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plc="2F483128">
      <w:numFmt w:val="bullet"/>
      <w:lvlText w:val="•"/>
      <w:lvlJc w:val="left"/>
      <w:pPr>
        <w:ind w:left="2312" w:hanging="569"/>
      </w:pPr>
      <w:rPr>
        <w:rFonts w:hint="default"/>
        <w:lang w:val="ru-RU" w:eastAsia="en-US" w:bidi="ar-SA"/>
      </w:rPr>
    </w:lvl>
    <w:lvl w:ilvl="2" w:tplc="1FFEBCD4">
      <w:numFmt w:val="bullet"/>
      <w:lvlText w:val="•"/>
      <w:lvlJc w:val="left"/>
      <w:pPr>
        <w:ind w:left="3205" w:hanging="569"/>
      </w:pPr>
      <w:rPr>
        <w:rFonts w:hint="default"/>
        <w:lang w:val="ru-RU" w:eastAsia="en-US" w:bidi="ar-SA"/>
      </w:rPr>
    </w:lvl>
    <w:lvl w:ilvl="3" w:tplc="B93A9072">
      <w:numFmt w:val="bullet"/>
      <w:lvlText w:val="•"/>
      <w:lvlJc w:val="left"/>
      <w:pPr>
        <w:ind w:left="4098" w:hanging="569"/>
      </w:pPr>
      <w:rPr>
        <w:rFonts w:hint="default"/>
        <w:lang w:val="ru-RU" w:eastAsia="en-US" w:bidi="ar-SA"/>
      </w:rPr>
    </w:lvl>
    <w:lvl w:ilvl="4" w:tplc="F0A2135A">
      <w:numFmt w:val="bullet"/>
      <w:lvlText w:val="•"/>
      <w:lvlJc w:val="left"/>
      <w:pPr>
        <w:ind w:left="4991" w:hanging="569"/>
      </w:pPr>
      <w:rPr>
        <w:rFonts w:hint="default"/>
        <w:lang w:val="ru-RU" w:eastAsia="en-US" w:bidi="ar-SA"/>
      </w:rPr>
    </w:lvl>
    <w:lvl w:ilvl="5" w:tplc="B3E83D36">
      <w:numFmt w:val="bullet"/>
      <w:lvlText w:val="•"/>
      <w:lvlJc w:val="left"/>
      <w:pPr>
        <w:ind w:left="5884" w:hanging="569"/>
      </w:pPr>
      <w:rPr>
        <w:rFonts w:hint="default"/>
        <w:lang w:val="ru-RU" w:eastAsia="en-US" w:bidi="ar-SA"/>
      </w:rPr>
    </w:lvl>
    <w:lvl w:ilvl="6" w:tplc="9C5ABC50">
      <w:numFmt w:val="bullet"/>
      <w:lvlText w:val="•"/>
      <w:lvlJc w:val="left"/>
      <w:pPr>
        <w:ind w:left="6777" w:hanging="569"/>
      </w:pPr>
      <w:rPr>
        <w:rFonts w:hint="default"/>
        <w:lang w:val="ru-RU" w:eastAsia="en-US" w:bidi="ar-SA"/>
      </w:rPr>
    </w:lvl>
    <w:lvl w:ilvl="7" w:tplc="FCF278A8">
      <w:numFmt w:val="bullet"/>
      <w:lvlText w:val="•"/>
      <w:lvlJc w:val="left"/>
      <w:pPr>
        <w:ind w:left="7669" w:hanging="569"/>
      </w:pPr>
      <w:rPr>
        <w:rFonts w:hint="default"/>
        <w:lang w:val="ru-RU" w:eastAsia="en-US" w:bidi="ar-SA"/>
      </w:rPr>
    </w:lvl>
    <w:lvl w:ilvl="8" w:tplc="2234AFB2">
      <w:numFmt w:val="bullet"/>
      <w:lvlText w:val="•"/>
      <w:lvlJc w:val="left"/>
      <w:pPr>
        <w:ind w:left="8562" w:hanging="569"/>
      </w:pPr>
      <w:rPr>
        <w:rFonts w:hint="default"/>
        <w:lang w:val="ru-RU" w:eastAsia="en-US" w:bidi="ar-SA"/>
      </w:rPr>
    </w:lvl>
  </w:abstractNum>
  <w:abstractNum w:abstractNumId="9" w15:restartNumberingAfterBreak="0">
    <w:nsid w:val="28267BF7"/>
    <w:multiLevelType w:val="hybridMultilevel"/>
    <w:tmpl w:val="E7684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097F7D"/>
    <w:multiLevelType w:val="hybridMultilevel"/>
    <w:tmpl w:val="62E21212"/>
    <w:lvl w:ilvl="0" w:tplc="7C7030B6">
      <w:start w:val="1"/>
      <w:numFmt w:val="decimal"/>
      <w:lvlText w:val="%1)"/>
      <w:lvlJc w:val="left"/>
      <w:pPr>
        <w:ind w:left="141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plc="118CADE2">
      <w:numFmt w:val="bullet"/>
      <w:lvlText w:val="•"/>
      <w:lvlJc w:val="left"/>
      <w:pPr>
        <w:ind w:left="1160" w:hanging="425"/>
      </w:pPr>
      <w:rPr>
        <w:rFonts w:hint="default"/>
        <w:lang w:val="ru-RU" w:eastAsia="en-US" w:bidi="ar-SA"/>
      </w:rPr>
    </w:lvl>
    <w:lvl w:ilvl="2" w:tplc="310ADB50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2FB46DBE">
      <w:numFmt w:val="bullet"/>
      <w:lvlText w:val="•"/>
      <w:lvlJc w:val="left"/>
      <w:pPr>
        <w:ind w:left="3202" w:hanging="425"/>
      </w:pPr>
      <w:rPr>
        <w:rFonts w:hint="default"/>
        <w:lang w:val="ru-RU" w:eastAsia="en-US" w:bidi="ar-SA"/>
      </w:rPr>
    </w:lvl>
    <w:lvl w:ilvl="4" w:tplc="88267B0E">
      <w:numFmt w:val="bullet"/>
      <w:lvlText w:val="•"/>
      <w:lvlJc w:val="left"/>
      <w:pPr>
        <w:ind w:left="4223" w:hanging="425"/>
      </w:pPr>
      <w:rPr>
        <w:rFonts w:hint="default"/>
        <w:lang w:val="ru-RU" w:eastAsia="en-US" w:bidi="ar-SA"/>
      </w:rPr>
    </w:lvl>
    <w:lvl w:ilvl="5" w:tplc="5CF81D66">
      <w:numFmt w:val="bullet"/>
      <w:lvlText w:val="•"/>
      <w:lvlJc w:val="left"/>
      <w:pPr>
        <w:ind w:left="5244" w:hanging="425"/>
      </w:pPr>
      <w:rPr>
        <w:rFonts w:hint="default"/>
        <w:lang w:val="ru-RU" w:eastAsia="en-US" w:bidi="ar-SA"/>
      </w:rPr>
    </w:lvl>
    <w:lvl w:ilvl="6" w:tplc="4C1EA484">
      <w:numFmt w:val="bullet"/>
      <w:lvlText w:val="•"/>
      <w:lvlJc w:val="left"/>
      <w:pPr>
        <w:ind w:left="6265" w:hanging="425"/>
      </w:pPr>
      <w:rPr>
        <w:rFonts w:hint="default"/>
        <w:lang w:val="ru-RU" w:eastAsia="en-US" w:bidi="ar-SA"/>
      </w:rPr>
    </w:lvl>
    <w:lvl w:ilvl="7" w:tplc="D9144D82">
      <w:numFmt w:val="bullet"/>
      <w:lvlText w:val="•"/>
      <w:lvlJc w:val="left"/>
      <w:pPr>
        <w:ind w:left="7285" w:hanging="425"/>
      </w:pPr>
      <w:rPr>
        <w:rFonts w:hint="default"/>
        <w:lang w:val="ru-RU" w:eastAsia="en-US" w:bidi="ar-SA"/>
      </w:rPr>
    </w:lvl>
    <w:lvl w:ilvl="8" w:tplc="CD280402">
      <w:numFmt w:val="bullet"/>
      <w:lvlText w:val="•"/>
      <w:lvlJc w:val="left"/>
      <w:pPr>
        <w:ind w:left="8306" w:hanging="425"/>
      </w:pPr>
      <w:rPr>
        <w:rFonts w:hint="default"/>
        <w:lang w:val="ru-RU" w:eastAsia="en-US" w:bidi="ar-SA"/>
      </w:rPr>
    </w:lvl>
  </w:abstractNum>
  <w:abstractNum w:abstractNumId="11" w15:restartNumberingAfterBreak="0">
    <w:nsid w:val="492B4A69"/>
    <w:multiLevelType w:val="hybridMultilevel"/>
    <w:tmpl w:val="A144251E"/>
    <w:lvl w:ilvl="0" w:tplc="59860048">
      <w:start w:val="1"/>
      <w:numFmt w:val="decimal"/>
      <w:lvlText w:val="%1)"/>
      <w:lvlJc w:val="left"/>
      <w:pPr>
        <w:ind w:left="1274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plc="3A0416D4">
      <w:numFmt w:val="bullet"/>
      <w:lvlText w:val="•"/>
      <w:lvlJc w:val="left"/>
      <w:pPr>
        <w:ind w:left="2186" w:hanging="425"/>
      </w:pPr>
      <w:rPr>
        <w:rFonts w:hint="default"/>
        <w:lang w:val="ru-RU" w:eastAsia="en-US" w:bidi="ar-SA"/>
      </w:rPr>
    </w:lvl>
    <w:lvl w:ilvl="2" w:tplc="032C0BE4">
      <w:numFmt w:val="bullet"/>
      <w:lvlText w:val="•"/>
      <w:lvlJc w:val="left"/>
      <w:pPr>
        <w:ind w:left="3093" w:hanging="425"/>
      </w:pPr>
      <w:rPr>
        <w:rFonts w:hint="default"/>
        <w:lang w:val="ru-RU" w:eastAsia="en-US" w:bidi="ar-SA"/>
      </w:rPr>
    </w:lvl>
    <w:lvl w:ilvl="3" w:tplc="6A34BB9A">
      <w:numFmt w:val="bullet"/>
      <w:lvlText w:val="•"/>
      <w:lvlJc w:val="left"/>
      <w:pPr>
        <w:ind w:left="4000" w:hanging="425"/>
      </w:pPr>
      <w:rPr>
        <w:rFonts w:hint="default"/>
        <w:lang w:val="ru-RU" w:eastAsia="en-US" w:bidi="ar-SA"/>
      </w:rPr>
    </w:lvl>
    <w:lvl w:ilvl="4" w:tplc="9522CE58">
      <w:numFmt w:val="bullet"/>
      <w:lvlText w:val="•"/>
      <w:lvlJc w:val="left"/>
      <w:pPr>
        <w:ind w:left="4907" w:hanging="425"/>
      </w:pPr>
      <w:rPr>
        <w:rFonts w:hint="default"/>
        <w:lang w:val="ru-RU" w:eastAsia="en-US" w:bidi="ar-SA"/>
      </w:rPr>
    </w:lvl>
    <w:lvl w:ilvl="5" w:tplc="9ABCC144">
      <w:numFmt w:val="bullet"/>
      <w:lvlText w:val="•"/>
      <w:lvlJc w:val="left"/>
      <w:pPr>
        <w:ind w:left="5814" w:hanging="425"/>
      </w:pPr>
      <w:rPr>
        <w:rFonts w:hint="default"/>
        <w:lang w:val="ru-RU" w:eastAsia="en-US" w:bidi="ar-SA"/>
      </w:rPr>
    </w:lvl>
    <w:lvl w:ilvl="6" w:tplc="E5E2A7EA">
      <w:numFmt w:val="bullet"/>
      <w:lvlText w:val="•"/>
      <w:lvlJc w:val="left"/>
      <w:pPr>
        <w:ind w:left="6721" w:hanging="425"/>
      </w:pPr>
      <w:rPr>
        <w:rFonts w:hint="default"/>
        <w:lang w:val="ru-RU" w:eastAsia="en-US" w:bidi="ar-SA"/>
      </w:rPr>
    </w:lvl>
    <w:lvl w:ilvl="7" w:tplc="3E9AE84E">
      <w:numFmt w:val="bullet"/>
      <w:lvlText w:val="•"/>
      <w:lvlJc w:val="left"/>
      <w:pPr>
        <w:ind w:left="7627" w:hanging="425"/>
      </w:pPr>
      <w:rPr>
        <w:rFonts w:hint="default"/>
        <w:lang w:val="ru-RU" w:eastAsia="en-US" w:bidi="ar-SA"/>
      </w:rPr>
    </w:lvl>
    <w:lvl w:ilvl="8" w:tplc="95C41234">
      <w:numFmt w:val="bullet"/>
      <w:lvlText w:val="•"/>
      <w:lvlJc w:val="left"/>
      <w:pPr>
        <w:ind w:left="8534" w:hanging="425"/>
      </w:pPr>
      <w:rPr>
        <w:rFonts w:hint="default"/>
        <w:lang w:val="ru-RU" w:eastAsia="en-US" w:bidi="ar-SA"/>
      </w:rPr>
    </w:lvl>
  </w:abstractNum>
  <w:abstractNum w:abstractNumId="12" w15:restartNumberingAfterBreak="0">
    <w:nsid w:val="56136881"/>
    <w:multiLevelType w:val="multilevel"/>
    <w:tmpl w:val="50ECC702"/>
    <w:lvl w:ilvl="0">
      <w:start w:val="1"/>
      <w:numFmt w:val="decimal"/>
      <w:lvlText w:val="%1."/>
      <w:lvlJc w:val="left"/>
      <w:pPr>
        <w:ind w:left="1557" w:hanging="7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57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17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96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75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54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3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1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0" w:hanging="708"/>
      </w:pPr>
      <w:rPr>
        <w:rFonts w:hint="default"/>
        <w:lang w:val="ru-RU" w:eastAsia="en-US" w:bidi="ar-SA"/>
      </w:rPr>
    </w:lvl>
  </w:abstractNum>
  <w:abstractNum w:abstractNumId="13" w15:restartNumberingAfterBreak="0">
    <w:nsid w:val="568D2454"/>
    <w:multiLevelType w:val="hybridMultilevel"/>
    <w:tmpl w:val="DB306954"/>
    <w:lvl w:ilvl="0" w:tplc="486CE294">
      <w:start w:val="1"/>
      <w:numFmt w:val="decimal"/>
      <w:lvlText w:val="%1-"/>
      <w:lvlJc w:val="left"/>
      <w:pPr>
        <w:ind w:left="342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2"/>
        <w:szCs w:val="22"/>
        <w:lang w:val="ru-RU" w:eastAsia="en-US" w:bidi="ar-SA"/>
      </w:rPr>
    </w:lvl>
    <w:lvl w:ilvl="1" w:tplc="D6F4C9B2">
      <w:numFmt w:val="bullet"/>
      <w:lvlText w:val="•"/>
      <w:lvlJc w:val="left"/>
      <w:pPr>
        <w:ind w:left="1340" w:hanging="201"/>
      </w:pPr>
      <w:rPr>
        <w:rFonts w:hint="default"/>
        <w:lang w:val="ru-RU" w:eastAsia="en-US" w:bidi="ar-SA"/>
      </w:rPr>
    </w:lvl>
    <w:lvl w:ilvl="2" w:tplc="4A867A04">
      <w:numFmt w:val="bullet"/>
      <w:lvlText w:val="•"/>
      <w:lvlJc w:val="left"/>
      <w:pPr>
        <w:ind w:left="2341" w:hanging="201"/>
      </w:pPr>
      <w:rPr>
        <w:rFonts w:hint="default"/>
        <w:lang w:val="ru-RU" w:eastAsia="en-US" w:bidi="ar-SA"/>
      </w:rPr>
    </w:lvl>
    <w:lvl w:ilvl="3" w:tplc="86B4524E">
      <w:numFmt w:val="bullet"/>
      <w:lvlText w:val="•"/>
      <w:lvlJc w:val="left"/>
      <w:pPr>
        <w:ind w:left="3342" w:hanging="201"/>
      </w:pPr>
      <w:rPr>
        <w:rFonts w:hint="default"/>
        <w:lang w:val="ru-RU" w:eastAsia="en-US" w:bidi="ar-SA"/>
      </w:rPr>
    </w:lvl>
    <w:lvl w:ilvl="4" w:tplc="FEF6EA68">
      <w:numFmt w:val="bullet"/>
      <w:lvlText w:val="•"/>
      <w:lvlJc w:val="left"/>
      <w:pPr>
        <w:ind w:left="4343" w:hanging="201"/>
      </w:pPr>
      <w:rPr>
        <w:rFonts w:hint="default"/>
        <w:lang w:val="ru-RU" w:eastAsia="en-US" w:bidi="ar-SA"/>
      </w:rPr>
    </w:lvl>
    <w:lvl w:ilvl="5" w:tplc="4A6C95AC">
      <w:numFmt w:val="bullet"/>
      <w:lvlText w:val="•"/>
      <w:lvlJc w:val="left"/>
      <w:pPr>
        <w:ind w:left="5344" w:hanging="201"/>
      </w:pPr>
      <w:rPr>
        <w:rFonts w:hint="default"/>
        <w:lang w:val="ru-RU" w:eastAsia="en-US" w:bidi="ar-SA"/>
      </w:rPr>
    </w:lvl>
    <w:lvl w:ilvl="6" w:tplc="57DADBF6">
      <w:numFmt w:val="bullet"/>
      <w:lvlText w:val="•"/>
      <w:lvlJc w:val="left"/>
      <w:pPr>
        <w:ind w:left="6345" w:hanging="201"/>
      </w:pPr>
      <w:rPr>
        <w:rFonts w:hint="default"/>
        <w:lang w:val="ru-RU" w:eastAsia="en-US" w:bidi="ar-SA"/>
      </w:rPr>
    </w:lvl>
    <w:lvl w:ilvl="7" w:tplc="F7D40CCE">
      <w:numFmt w:val="bullet"/>
      <w:lvlText w:val="•"/>
      <w:lvlJc w:val="left"/>
      <w:pPr>
        <w:ind w:left="7345" w:hanging="201"/>
      </w:pPr>
      <w:rPr>
        <w:rFonts w:hint="default"/>
        <w:lang w:val="ru-RU" w:eastAsia="en-US" w:bidi="ar-SA"/>
      </w:rPr>
    </w:lvl>
    <w:lvl w:ilvl="8" w:tplc="88F002EE">
      <w:numFmt w:val="bullet"/>
      <w:lvlText w:val="•"/>
      <w:lvlJc w:val="left"/>
      <w:pPr>
        <w:ind w:left="8346" w:hanging="201"/>
      </w:pPr>
      <w:rPr>
        <w:rFonts w:hint="default"/>
        <w:lang w:val="ru-RU" w:eastAsia="en-US" w:bidi="ar-SA"/>
      </w:rPr>
    </w:lvl>
  </w:abstractNum>
  <w:abstractNum w:abstractNumId="14" w15:restartNumberingAfterBreak="0">
    <w:nsid w:val="5C31166C"/>
    <w:multiLevelType w:val="hybridMultilevel"/>
    <w:tmpl w:val="A2DEAA06"/>
    <w:lvl w:ilvl="0" w:tplc="4120F6F8">
      <w:start w:val="1"/>
      <w:numFmt w:val="decimal"/>
      <w:lvlText w:val="%1)"/>
      <w:lvlJc w:val="left"/>
      <w:pPr>
        <w:ind w:left="1557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48E43EA">
      <w:numFmt w:val="bullet"/>
      <w:lvlText w:val="•"/>
      <w:lvlJc w:val="left"/>
      <w:pPr>
        <w:ind w:left="2438" w:hanging="708"/>
      </w:pPr>
      <w:rPr>
        <w:rFonts w:hint="default"/>
        <w:lang w:val="ru-RU" w:eastAsia="en-US" w:bidi="ar-SA"/>
      </w:rPr>
    </w:lvl>
    <w:lvl w:ilvl="2" w:tplc="EA38F3C6">
      <w:numFmt w:val="bullet"/>
      <w:lvlText w:val="•"/>
      <w:lvlJc w:val="left"/>
      <w:pPr>
        <w:ind w:left="3317" w:hanging="708"/>
      </w:pPr>
      <w:rPr>
        <w:rFonts w:hint="default"/>
        <w:lang w:val="ru-RU" w:eastAsia="en-US" w:bidi="ar-SA"/>
      </w:rPr>
    </w:lvl>
    <w:lvl w:ilvl="3" w:tplc="7F7C2720">
      <w:numFmt w:val="bullet"/>
      <w:lvlText w:val="•"/>
      <w:lvlJc w:val="left"/>
      <w:pPr>
        <w:ind w:left="4196" w:hanging="708"/>
      </w:pPr>
      <w:rPr>
        <w:rFonts w:hint="default"/>
        <w:lang w:val="ru-RU" w:eastAsia="en-US" w:bidi="ar-SA"/>
      </w:rPr>
    </w:lvl>
    <w:lvl w:ilvl="4" w:tplc="3D64991C">
      <w:numFmt w:val="bullet"/>
      <w:lvlText w:val="•"/>
      <w:lvlJc w:val="left"/>
      <w:pPr>
        <w:ind w:left="5075" w:hanging="708"/>
      </w:pPr>
      <w:rPr>
        <w:rFonts w:hint="default"/>
        <w:lang w:val="ru-RU" w:eastAsia="en-US" w:bidi="ar-SA"/>
      </w:rPr>
    </w:lvl>
    <w:lvl w:ilvl="5" w:tplc="745A32F0">
      <w:numFmt w:val="bullet"/>
      <w:lvlText w:val="•"/>
      <w:lvlJc w:val="left"/>
      <w:pPr>
        <w:ind w:left="5954" w:hanging="708"/>
      </w:pPr>
      <w:rPr>
        <w:rFonts w:hint="default"/>
        <w:lang w:val="ru-RU" w:eastAsia="en-US" w:bidi="ar-SA"/>
      </w:rPr>
    </w:lvl>
    <w:lvl w:ilvl="6" w:tplc="810E7B8C">
      <w:numFmt w:val="bullet"/>
      <w:lvlText w:val="•"/>
      <w:lvlJc w:val="left"/>
      <w:pPr>
        <w:ind w:left="6833" w:hanging="708"/>
      </w:pPr>
      <w:rPr>
        <w:rFonts w:hint="default"/>
        <w:lang w:val="ru-RU" w:eastAsia="en-US" w:bidi="ar-SA"/>
      </w:rPr>
    </w:lvl>
    <w:lvl w:ilvl="7" w:tplc="2F1A621A">
      <w:numFmt w:val="bullet"/>
      <w:lvlText w:val="•"/>
      <w:lvlJc w:val="left"/>
      <w:pPr>
        <w:ind w:left="7711" w:hanging="708"/>
      </w:pPr>
      <w:rPr>
        <w:rFonts w:hint="default"/>
        <w:lang w:val="ru-RU" w:eastAsia="en-US" w:bidi="ar-SA"/>
      </w:rPr>
    </w:lvl>
    <w:lvl w:ilvl="8" w:tplc="1518B296">
      <w:numFmt w:val="bullet"/>
      <w:lvlText w:val="•"/>
      <w:lvlJc w:val="left"/>
      <w:pPr>
        <w:ind w:left="8590" w:hanging="708"/>
      </w:pPr>
      <w:rPr>
        <w:rFonts w:hint="default"/>
        <w:lang w:val="ru-RU" w:eastAsia="en-US" w:bidi="ar-SA"/>
      </w:rPr>
    </w:lvl>
  </w:abstractNum>
  <w:abstractNum w:abstractNumId="15" w15:restartNumberingAfterBreak="0">
    <w:nsid w:val="637B2C1C"/>
    <w:multiLevelType w:val="hybridMultilevel"/>
    <w:tmpl w:val="F5E28270"/>
    <w:lvl w:ilvl="0" w:tplc="77183778">
      <w:start w:val="1"/>
      <w:numFmt w:val="decimal"/>
      <w:lvlText w:val="%1)"/>
      <w:lvlJc w:val="left"/>
      <w:pPr>
        <w:ind w:left="141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plc="54D61FC8">
      <w:numFmt w:val="bullet"/>
      <w:lvlText w:val="•"/>
      <w:lvlJc w:val="left"/>
      <w:pPr>
        <w:ind w:left="1160" w:hanging="425"/>
      </w:pPr>
      <w:rPr>
        <w:rFonts w:hint="default"/>
        <w:lang w:val="ru-RU" w:eastAsia="en-US" w:bidi="ar-SA"/>
      </w:rPr>
    </w:lvl>
    <w:lvl w:ilvl="2" w:tplc="C3201728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A04CEE34">
      <w:numFmt w:val="bullet"/>
      <w:lvlText w:val="•"/>
      <w:lvlJc w:val="left"/>
      <w:pPr>
        <w:ind w:left="3202" w:hanging="425"/>
      </w:pPr>
      <w:rPr>
        <w:rFonts w:hint="default"/>
        <w:lang w:val="ru-RU" w:eastAsia="en-US" w:bidi="ar-SA"/>
      </w:rPr>
    </w:lvl>
    <w:lvl w:ilvl="4" w:tplc="0784D79E">
      <w:numFmt w:val="bullet"/>
      <w:lvlText w:val="•"/>
      <w:lvlJc w:val="left"/>
      <w:pPr>
        <w:ind w:left="4223" w:hanging="425"/>
      </w:pPr>
      <w:rPr>
        <w:rFonts w:hint="default"/>
        <w:lang w:val="ru-RU" w:eastAsia="en-US" w:bidi="ar-SA"/>
      </w:rPr>
    </w:lvl>
    <w:lvl w:ilvl="5" w:tplc="6A8CF21E">
      <w:numFmt w:val="bullet"/>
      <w:lvlText w:val="•"/>
      <w:lvlJc w:val="left"/>
      <w:pPr>
        <w:ind w:left="5244" w:hanging="425"/>
      </w:pPr>
      <w:rPr>
        <w:rFonts w:hint="default"/>
        <w:lang w:val="ru-RU" w:eastAsia="en-US" w:bidi="ar-SA"/>
      </w:rPr>
    </w:lvl>
    <w:lvl w:ilvl="6" w:tplc="160C4C4E">
      <w:numFmt w:val="bullet"/>
      <w:lvlText w:val="•"/>
      <w:lvlJc w:val="left"/>
      <w:pPr>
        <w:ind w:left="6265" w:hanging="425"/>
      </w:pPr>
      <w:rPr>
        <w:rFonts w:hint="default"/>
        <w:lang w:val="ru-RU" w:eastAsia="en-US" w:bidi="ar-SA"/>
      </w:rPr>
    </w:lvl>
    <w:lvl w:ilvl="7" w:tplc="C100D8CE">
      <w:numFmt w:val="bullet"/>
      <w:lvlText w:val="•"/>
      <w:lvlJc w:val="left"/>
      <w:pPr>
        <w:ind w:left="7285" w:hanging="425"/>
      </w:pPr>
      <w:rPr>
        <w:rFonts w:hint="default"/>
        <w:lang w:val="ru-RU" w:eastAsia="en-US" w:bidi="ar-SA"/>
      </w:rPr>
    </w:lvl>
    <w:lvl w:ilvl="8" w:tplc="D68C63CE">
      <w:numFmt w:val="bullet"/>
      <w:lvlText w:val="•"/>
      <w:lvlJc w:val="left"/>
      <w:pPr>
        <w:ind w:left="8306" w:hanging="425"/>
      </w:pPr>
      <w:rPr>
        <w:rFonts w:hint="default"/>
        <w:lang w:val="ru-RU" w:eastAsia="en-US" w:bidi="ar-SA"/>
      </w:rPr>
    </w:lvl>
  </w:abstractNum>
  <w:abstractNum w:abstractNumId="16" w15:restartNumberingAfterBreak="0">
    <w:nsid w:val="6668007A"/>
    <w:multiLevelType w:val="hybridMultilevel"/>
    <w:tmpl w:val="0308A8B0"/>
    <w:lvl w:ilvl="0" w:tplc="E64A3332">
      <w:start w:val="1"/>
      <w:numFmt w:val="decimal"/>
      <w:lvlText w:val="%1)"/>
      <w:lvlJc w:val="left"/>
      <w:pPr>
        <w:ind w:left="1418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2"/>
        <w:szCs w:val="22"/>
        <w:lang w:val="ru-RU" w:eastAsia="en-US" w:bidi="ar-SA"/>
      </w:rPr>
    </w:lvl>
    <w:lvl w:ilvl="1" w:tplc="55DAFFD0">
      <w:numFmt w:val="bullet"/>
      <w:lvlText w:val="•"/>
      <w:lvlJc w:val="left"/>
      <w:pPr>
        <w:ind w:left="2312" w:hanging="569"/>
      </w:pPr>
      <w:rPr>
        <w:rFonts w:hint="default"/>
        <w:lang w:val="ru-RU" w:eastAsia="en-US" w:bidi="ar-SA"/>
      </w:rPr>
    </w:lvl>
    <w:lvl w:ilvl="2" w:tplc="5E2E9FB4">
      <w:numFmt w:val="bullet"/>
      <w:lvlText w:val="•"/>
      <w:lvlJc w:val="left"/>
      <w:pPr>
        <w:ind w:left="3205" w:hanging="569"/>
      </w:pPr>
      <w:rPr>
        <w:rFonts w:hint="default"/>
        <w:lang w:val="ru-RU" w:eastAsia="en-US" w:bidi="ar-SA"/>
      </w:rPr>
    </w:lvl>
    <w:lvl w:ilvl="3" w:tplc="543C15DE">
      <w:numFmt w:val="bullet"/>
      <w:lvlText w:val="•"/>
      <w:lvlJc w:val="left"/>
      <w:pPr>
        <w:ind w:left="4098" w:hanging="569"/>
      </w:pPr>
      <w:rPr>
        <w:rFonts w:hint="default"/>
        <w:lang w:val="ru-RU" w:eastAsia="en-US" w:bidi="ar-SA"/>
      </w:rPr>
    </w:lvl>
    <w:lvl w:ilvl="4" w:tplc="645CB02C">
      <w:numFmt w:val="bullet"/>
      <w:lvlText w:val="•"/>
      <w:lvlJc w:val="left"/>
      <w:pPr>
        <w:ind w:left="4991" w:hanging="569"/>
      </w:pPr>
      <w:rPr>
        <w:rFonts w:hint="default"/>
        <w:lang w:val="ru-RU" w:eastAsia="en-US" w:bidi="ar-SA"/>
      </w:rPr>
    </w:lvl>
    <w:lvl w:ilvl="5" w:tplc="1E3AD680">
      <w:numFmt w:val="bullet"/>
      <w:lvlText w:val="•"/>
      <w:lvlJc w:val="left"/>
      <w:pPr>
        <w:ind w:left="5884" w:hanging="569"/>
      </w:pPr>
      <w:rPr>
        <w:rFonts w:hint="default"/>
        <w:lang w:val="ru-RU" w:eastAsia="en-US" w:bidi="ar-SA"/>
      </w:rPr>
    </w:lvl>
    <w:lvl w:ilvl="6" w:tplc="7D18707E">
      <w:numFmt w:val="bullet"/>
      <w:lvlText w:val="•"/>
      <w:lvlJc w:val="left"/>
      <w:pPr>
        <w:ind w:left="6777" w:hanging="569"/>
      </w:pPr>
      <w:rPr>
        <w:rFonts w:hint="default"/>
        <w:lang w:val="ru-RU" w:eastAsia="en-US" w:bidi="ar-SA"/>
      </w:rPr>
    </w:lvl>
    <w:lvl w:ilvl="7" w:tplc="022A5C76">
      <w:numFmt w:val="bullet"/>
      <w:lvlText w:val="•"/>
      <w:lvlJc w:val="left"/>
      <w:pPr>
        <w:ind w:left="7669" w:hanging="569"/>
      </w:pPr>
      <w:rPr>
        <w:rFonts w:hint="default"/>
        <w:lang w:val="ru-RU" w:eastAsia="en-US" w:bidi="ar-SA"/>
      </w:rPr>
    </w:lvl>
    <w:lvl w:ilvl="8" w:tplc="B7EC8244">
      <w:numFmt w:val="bullet"/>
      <w:lvlText w:val="•"/>
      <w:lvlJc w:val="left"/>
      <w:pPr>
        <w:ind w:left="8562" w:hanging="569"/>
      </w:pPr>
      <w:rPr>
        <w:rFonts w:hint="default"/>
        <w:lang w:val="ru-RU" w:eastAsia="en-US" w:bidi="ar-SA"/>
      </w:rPr>
    </w:lvl>
  </w:abstractNum>
  <w:abstractNum w:abstractNumId="17" w15:restartNumberingAfterBreak="0">
    <w:nsid w:val="6DEE057E"/>
    <w:multiLevelType w:val="hybridMultilevel"/>
    <w:tmpl w:val="A9E06C98"/>
    <w:lvl w:ilvl="0" w:tplc="7D0E15D2">
      <w:start w:val="1"/>
      <w:numFmt w:val="decimal"/>
      <w:lvlText w:val="%1)"/>
      <w:lvlJc w:val="left"/>
      <w:pPr>
        <w:ind w:left="1557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plc="7F80B5C2">
      <w:numFmt w:val="bullet"/>
      <w:lvlText w:val="•"/>
      <w:lvlJc w:val="left"/>
      <w:pPr>
        <w:ind w:left="2438" w:hanging="708"/>
      </w:pPr>
      <w:rPr>
        <w:rFonts w:hint="default"/>
        <w:lang w:val="ru-RU" w:eastAsia="en-US" w:bidi="ar-SA"/>
      </w:rPr>
    </w:lvl>
    <w:lvl w:ilvl="2" w:tplc="6170A1E6">
      <w:numFmt w:val="bullet"/>
      <w:lvlText w:val="•"/>
      <w:lvlJc w:val="left"/>
      <w:pPr>
        <w:ind w:left="3317" w:hanging="708"/>
      </w:pPr>
      <w:rPr>
        <w:rFonts w:hint="default"/>
        <w:lang w:val="ru-RU" w:eastAsia="en-US" w:bidi="ar-SA"/>
      </w:rPr>
    </w:lvl>
    <w:lvl w:ilvl="3" w:tplc="65EA5006">
      <w:numFmt w:val="bullet"/>
      <w:lvlText w:val="•"/>
      <w:lvlJc w:val="left"/>
      <w:pPr>
        <w:ind w:left="4196" w:hanging="708"/>
      </w:pPr>
      <w:rPr>
        <w:rFonts w:hint="default"/>
        <w:lang w:val="ru-RU" w:eastAsia="en-US" w:bidi="ar-SA"/>
      </w:rPr>
    </w:lvl>
    <w:lvl w:ilvl="4" w:tplc="62CCB95E">
      <w:numFmt w:val="bullet"/>
      <w:lvlText w:val="•"/>
      <w:lvlJc w:val="left"/>
      <w:pPr>
        <w:ind w:left="5075" w:hanging="708"/>
      </w:pPr>
      <w:rPr>
        <w:rFonts w:hint="default"/>
        <w:lang w:val="ru-RU" w:eastAsia="en-US" w:bidi="ar-SA"/>
      </w:rPr>
    </w:lvl>
    <w:lvl w:ilvl="5" w:tplc="D9FE9158">
      <w:numFmt w:val="bullet"/>
      <w:lvlText w:val="•"/>
      <w:lvlJc w:val="left"/>
      <w:pPr>
        <w:ind w:left="5954" w:hanging="708"/>
      </w:pPr>
      <w:rPr>
        <w:rFonts w:hint="default"/>
        <w:lang w:val="ru-RU" w:eastAsia="en-US" w:bidi="ar-SA"/>
      </w:rPr>
    </w:lvl>
    <w:lvl w:ilvl="6" w:tplc="434400E2">
      <w:numFmt w:val="bullet"/>
      <w:lvlText w:val="•"/>
      <w:lvlJc w:val="left"/>
      <w:pPr>
        <w:ind w:left="6833" w:hanging="708"/>
      </w:pPr>
      <w:rPr>
        <w:rFonts w:hint="default"/>
        <w:lang w:val="ru-RU" w:eastAsia="en-US" w:bidi="ar-SA"/>
      </w:rPr>
    </w:lvl>
    <w:lvl w:ilvl="7" w:tplc="35DCC240">
      <w:numFmt w:val="bullet"/>
      <w:lvlText w:val="•"/>
      <w:lvlJc w:val="left"/>
      <w:pPr>
        <w:ind w:left="7711" w:hanging="708"/>
      </w:pPr>
      <w:rPr>
        <w:rFonts w:hint="default"/>
        <w:lang w:val="ru-RU" w:eastAsia="en-US" w:bidi="ar-SA"/>
      </w:rPr>
    </w:lvl>
    <w:lvl w:ilvl="8" w:tplc="8C9A950A">
      <w:numFmt w:val="bullet"/>
      <w:lvlText w:val="•"/>
      <w:lvlJc w:val="left"/>
      <w:pPr>
        <w:ind w:left="8590" w:hanging="708"/>
      </w:pPr>
      <w:rPr>
        <w:rFonts w:hint="default"/>
        <w:lang w:val="ru-RU" w:eastAsia="en-US" w:bidi="ar-SA"/>
      </w:rPr>
    </w:lvl>
  </w:abstractNum>
  <w:abstractNum w:abstractNumId="18" w15:restartNumberingAfterBreak="0">
    <w:nsid w:val="74997582"/>
    <w:multiLevelType w:val="hybridMultilevel"/>
    <w:tmpl w:val="7B8626DE"/>
    <w:lvl w:ilvl="0" w:tplc="9C981CFC">
      <w:start w:val="1"/>
      <w:numFmt w:val="decimal"/>
      <w:lvlText w:val="%1)"/>
      <w:lvlJc w:val="left"/>
      <w:pPr>
        <w:ind w:left="141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plc="5F8043B8">
      <w:numFmt w:val="bullet"/>
      <w:lvlText w:val="•"/>
      <w:lvlJc w:val="left"/>
      <w:pPr>
        <w:ind w:left="1160" w:hanging="569"/>
      </w:pPr>
      <w:rPr>
        <w:rFonts w:hint="default"/>
        <w:lang w:val="ru-RU" w:eastAsia="en-US" w:bidi="ar-SA"/>
      </w:rPr>
    </w:lvl>
    <w:lvl w:ilvl="2" w:tplc="4030DB74">
      <w:numFmt w:val="bullet"/>
      <w:lvlText w:val="•"/>
      <w:lvlJc w:val="left"/>
      <w:pPr>
        <w:ind w:left="2181" w:hanging="569"/>
      </w:pPr>
      <w:rPr>
        <w:rFonts w:hint="default"/>
        <w:lang w:val="ru-RU" w:eastAsia="en-US" w:bidi="ar-SA"/>
      </w:rPr>
    </w:lvl>
    <w:lvl w:ilvl="3" w:tplc="6B503FA2">
      <w:numFmt w:val="bullet"/>
      <w:lvlText w:val="•"/>
      <w:lvlJc w:val="left"/>
      <w:pPr>
        <w:ind w:left="3202" w:hanging="569"/>
      </w:pPr>
      <w:rPr>
        <w:rFonts w:hint="default"/>
        <w:lang w:val="ru-RU" w:eastAsia="en-US" w:bidi="ar-SA"/>
      </w:rPr>
    </w:lvl>
    <w:lvl w:ilvl="4" w:tplc="7C2AE84C">
      <w:numFmt w:val="bullet"/>
      <w:lvlText w:val="•"/>
      <w:lvlJc w:val="left"/>
      <w:pPr>
        <w:ind w:left="4223" w:hanging="569"/>
      </w:pPr>
      <w:rPr>
        <w:rFonts w:hint="default"/>
        <w:lang w:val="ru-RU" w:eastAsia="en-US" w:bidi="ar-SA"/>
      </w:rPr>
    </w:lvl>
    <w:lvl w:ilvl="5" w:tplc="37DE8FC6">
      <w:numFmt w:val="bullet"/>
      <w:lvlText w:val="•"/>
      <w:lvlJc w:val="left"/>
      <w:pPr>
        <w:ind w:left="5244" w:hanging="569"/>
      </w:pPr>
      <w:rPr>
        <w:rFonts w:hint="default"/>
        <w:lang w:val="ru-RU" w:eastAsia="en-US" w:bidi="ar-SA"/>
      </w:rPr>
    </w:lvl>
    <w:lvl w:ilvl="6" w:tplc="05107F78">
      <w:numFmt w:val="bullet"/>
      <w:lvlText w:val="•"/>
      <w:lvlJc w:val="left"/>
      <w:pPr>
        <w:ind w:left="6265" w:hanging="569"/>
      </w:pPr>
      <w:rPr>
        <w:rFonts w:hint="default"/>
        <w:lang w:val="ru-RU" w:eastAsia="en-US" w:bidi="ar-SA"/>
      </w:rPr>
    </w:lvl>
    <w:lvl w:ilvl="7" w:tplc="C02E5DB0">
      <w:numFmt w:val="bullet"/>
      <w:lvlText w:val="•"/>
      <w:lvlJc w:val="left"/>
      <w:pPr>
        <w:ind w:left="7285" w:hanging="569"/>
      </w:pPr>
      <w:rPr>
        <w:rFonts w:hint="default"/>
        <w:lang w:val="ru-RU" w:eastAsia="en-US" w:bidi="ar-SA"/>
      </w:rPr>
    </w:lvl>
    <w:lvl w:ilvl="8" w:tplc="A350D012">
      <w:numFmt w:val="bullet"/>
      <w:lvlText w:val="•"/>
      <w:lvlJc w:val="left"/>
      <w:pPr>
        <w:ind w:left="8306" w:hanging="569"/>
      </w:pPr>
      <w:rPr>
        <w:rFonts w:hint="default"/>
        <w:lang w:val="ru-RU" w:eastAsia="en-US" w:bidi="ar-SA"/>
      </w:rPr>
    </w:lvl>
  </w:abstractNum>
  <w:abstractNum w:abstractNumId="19" w15:restartNumberingAfterBreak="0">
    <w:nsid w:val="768B75EF"/>
    <w:multiLevelType w:val="hybridMultilevel"/>
    <w:tmpl w:val="43660004"/>
    <w:lvl w:ilvl="0" w:tplc="F8BAB80A">
      <w:start w:val="1"/>
      <w:numFmt w:val="decimal"/>
      <w:lvlText w:val="%1)"/>
      <w:lvlJc w:val="left"/>
      <w:pPr>
        <w:ind w:left="1274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plc="E468088A">
      <w:numFmt w:val="bullet"/>
      <w:lvlText w:val="•"/>
      <w:lvlJc w:val="left"/>
      <w:pPr>
        <w:ind w:left="2186" w:hanging="425"/>
      </w:pPr>
      <w:rPr>
        <w:rFonts w:hint="default"/>
        <w:lang w:val="ru-RU" w:eastAsia="en-US" w:bidi="ar-SA"/>
      </w:rPr>
    </w:lvl>
    <w:lvl w:ilvl="2" w:tplc="E482F90C">
      <w:numFmt w:val="bullet"/>
      <w:lvlText w:val="•"/>
      <w:lvlJc w:val="left"/>
      <w:pPr>
        <w:ind w:left="3093" w:hanging="425"/>
      </w:pPr>
      <w:rPr>
        <w:rFonts w:hint="default"/>
        <w:lang w:val="ru-RU" w:eastAsia="en-US" w:bidi="ar-SA"/>
      </w:rPr>
    </w:lvl>
    <w:lvl w:ilvl="3" w:tplc="DE6C7CD8">
      <w:numFmt w:val="bullet"/>
      <w:lvlText w:val="•"/>
      <w:lvlJc w:val="left"/>
      <w:pPr>
        <w:ind w:left="4000" w:hanging="425"/>
      </w:pPr>
      <w:rPr>
        <w:rFonts w:hint="default"/>
        <w:lang w:val="ru-RU" w:eastAsia="en-US" w:bidi="ar-SA"/>
      </w:rPr>
    </w:lvl>
    <w:lvl w:ilvl="4" w:tplc="D3C4AD7E">
      <w:numFmt w:val="bullet"/>
      <w:lvlText w:val="•"/>
      <w:lvlJc w:val="left"/>
      <w:pPr>
        <w:ind w:left="4907" w:hanging="425"/>
      </w:pPr>
      <w:rPr>
        <w:rFonts w:hint="default"/>
        <w:lang w:val="ru-RU" w:eastAsia="en-US" w:bidi="ar-SA"/>
      </w:rPr>
    </w:lvl>
    <w:lvl w:ilvl="5" w:tplc="46BE4A16">
      <w:numFmt w:val="bullet"/>
      <w:lvlText w:val="•"/>
      <w:lvlJc w:val="left"/>
      <w:pPr>
        <w:ind w:left="5814" w:hanging="425"/>
      </w:pPr>
      <w:rPr>
        <w:rFonts w:hint="default"/>
        <w:lang w:val="ru-RU" w:eastAsia="en-US" w:bidi="ar-SA"/>
      </w:rPr>
    </w:lvl>
    <w:lvl w:ilvl="6" w:tplc="859C182A">
      <w:numFmt w:val="bullet"/>
      <w:lvlText w:val="•"/>
      <w:lvlJc w:val="left"/>
      <w:pPr>
        <w:ind w:left="6721" w:hanging="425"/>
      </w:pPr>
      <w:rPr>
        <w:rFonts w:hint="default"/>
        <w:lang w:val="ru-RU" w:eastAsia="en-US" w:bidi="ar-SA"/>
      </w:rPr>
    </w:lvl>
    <w:lvl w:ilvl="7" w:tplc="8668AEC8">
      <w:numFmt w:val="bullet"/>
      <w:lvlText w:val="•"/>
      <w:lvlJc w:val="left"/>
      <w:pPr>
        <w:ind w:left="7627" w:hanging="425"/>
      </w:pPr>
      <w:rPr>
        <w:rFonts w:hint="default"/>
        <w:lang w:val="ru-RU" w:eastAsia="en-US" w:bidi="ar-SA"/>
      </w:rPr>
    </w:lvl>
    <w:lvl w:ilvl="8" w:tplc="D0B2B39E">
      <w:numFmt w:val="bullet"/>
      <w:lvlText w:val="•"/>
      <w:lvlJc w:val="left"/>
      <w:pPr>
        <w:ind w:left="8534" w:hanging="425"/>
      </w:pPr>
      <w:rPr>
        <w:rFonts w:hint="default"/>
        <w:lang w:val="ru-RU" w:eastAsia="en-US" w:bidi="ar-SA"/>
      </w:rPr>
    </w:lvl>
  </w:abstractNum>
  <w:abstractNum w:abstractNumId="20" w15:restartNumberingAfterBreak="0">
    <w:nsid w:val="7B6E7DB4"/>
    <w:multiLevelType w:val="multilevel"/>
    <w:tmpl w:val="4094BEC2"/>
    <w:lvl w:ilvl="0">
      <w:start w:val="1"/>
      <w:numFmt w:val="decimal"/>
      <w:lvlText w:val="%1."/>
      <w:lvlJc w:val="left"/>
      <w:pPr>
        <w:ind w:left="4310" w:hanging="42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8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141" w:hanging="56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560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20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4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9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4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8" w:hanging="569"/>
      </w:pPr>
      <w:rPr>
        <w:rFonts w:hint="default"/>
        <w:lang w:val="ru-RU" w:eastAsia="en-US" w:bidi="ar-SA"/>
      </w:rPr>
    </w:lvl>
  </w:abstractNum>
  <w:num w:numId="1" w16cid:durableId="1565868393">
    <w:abstractNumId w:val="13"/>
  </w:num>
  <w:num w:numId="2" w16cid:durableId="1964268231">
    <w:abstractNumId w:val="14"/>
  </w:num>
  <w:num w:numId="3" w16cid:durableId="1723629003">
    <w:abstractNumId w:val="12"/>
  </w:num>
  <w:num w:numId="4" w16cid:durableId="731201475">
    <w:abstractNumId w:val="10"/>
  </w:num>
  <w:num w:numId="5" w16cid:durableId="2086025418">
    <w:abstractNumId w:val="1"/>
  </w:num>
  <w:num w:numId="6" w16cid:durableId="1091007522">
    <w:abstractNumId w:val="8"/>
  </w:num>
  <w:num w:numId="7" w16cid:durableId="1923903493">
    <w:abstractNumId w:val="18"/>
  </w:num>
  <w:num w:numId="8" w16cid:durableId="162823659">
    <w:abstractNumId w:val="16"/>
  </w:num>
  <w:num w:numId="9" w16cid:durableId="1895584335">
    <w:abstractNumId w:val="17"/>
  </w:num>
  <w:num w:numId="10" w16cid:durableId="673648743">
    <w:abstractNumId w:val="2"/>
  </w:num>
  <w:num w:numId="11" w16cid:durableId="1777283736">
    <w:abstractNumId w:val="4"/>
  </w:num>
  <w:num w:numId="12" w16cid:durableId="886911212">
    <w:abstractNumId w:val="0"/>
  </w:num>
  <w:num w:numId="13" w16cid:durableId="632250295">
    <w:abstractNumId w:val="5"/>
  </w:num>
  <w:num w:numId="14" w16cid:durableId="1245648674">
    <w:abstractNumId w:val="11"/>
  </w:num>
  <w:num w:numId="15" w16cid:durableId="978803806">
    <w:abstractNumId w:val="15"/>
  </w:num>
  <w:num w:numId="16" w16cid:durableId="1103456609">
    <w:abstractNumId w:val="3"/>
  </w:num>
  <w:num w:numId="17" w16cid:durableId="267927714">
    <w:abstractNumId w:val="19"/>
  </w:num>
  <w:num w:numId="18" w16cid:durableId="264731389">
    <w:abstractNumId w:val="7"/>
  </w:num>
  <w:num w:numId="19" w16cid:durableId="1342665271">
    <w:abstractNumId w:val="6"/>
  </w:num>
  <w:num w:numId="20" w16cid:durableId="1811171365">
    <w:abstractNumId w:val="20"/>
  </w:num>
  <w:num w:numId="21" w16cid:durableId="184681896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6E3"/>
    <w:rsid w:val="000956E3"/>
    <w:rsid w:val="000D0B2B"/>
    <w:rsid w:val="00100DE2"/>
    <w:rsid w:val="001C4D76"/>
    <w:rsid w:val="00234DD4"/>
    <w:rsid w:val="003638C0"/>
    <w:rsid w:val="003A3DD5"/>
    <w:rsid w:val="003D097C"/>
    <w:rsid w:val="003F6678"/>
    <w:rsid w:val="00400AAD"/>
    <w:rsid w:val="004555B9"/>
    <w:rsid w:val="004F4281"/>
    <w:rsid w:val="005C7DBA"/>
    <w:rsid w:val="005D7206"/>
    <w:rsid w:val="00673CC0"/>
    <w:rsid w:val="006B1F18"/>
    <w:rsid w:val="00700BDC"/>
    <w:rsid w:val="007F2A39"/>
    <w:rsid w:val="008C6518"/>
    <w:rsid w:val="008D0C15"/>
    <w:rsid w:val="00A07A46"/>
    <w:rsid w:val="00A326D8"/>
    <w:rsid w:val="00AA0CAD"/>
    <w:rsid w:val="00AA4EB7"/>
    <w:rsid w:val="00C25FCA"/>
    <w:rsid w:val="00C41FB4"/>
    <w:rsid w:val="00C83FDF"/>
    <w:rsid w:val="00C918D1"/>
    <w:rsid w:val="00D06FF8"/>
    <w:rsid w:val="00D15307"/>
    <w:rsid w:val="00D73852"/>
    <w:rsid w:val="00DA7575"/>
    <w:rsid w:val="00E14C93"/>
    <w:rsid w:val="00E839D1"/>
    <w:rsid w:val="00ED0C83"/>
    <w:rsid w:val="00EE13D4"/>
    <w:rsid w:val="00FB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46242"/>
  <w15:docId w15:val="{6728058A-2DDE-4A15-8637-4F6CDAA75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1" w:firstLine="708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2"/>
      <w:ind w:left="-1" w:right="8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41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No Spacing"/>
    <w:uiPriority w:val="1"/>
    <w:qFormat/>
    <w:rsid w:val="00400AAD"/>
    <w:rPr>
      <w:rFonts w:ascii="Times New Roman" w:eastAsia="Times New Roman" w:hAnsi="Times New Roman" w:cs="Times New Roman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D153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5307"/>
    <w:rPr>
      <w:rFonts w:ascii="Tahoma" w:eastAsia="Times New Roman" w:hAnsi="Tahoma" w:cs="Tahoma"/>
      <w:sz w:val="16"/>
      <w:szCs w:val="16"/>
      <w:lang w:val="ru-RU"/>
    </w:rPr>
  </w:style>
  <w:style w:type="paragraph" w:styleId="a9">
    <w:name w:val="Body Text Indent"/>
    <w:basedOn w:val="a"/>
    <w:link w:val="aa"/>
    <w:uiPriority w:val="99"/>
    <w:semiHidden/>
    <w:unhideWhenUsed/>
    <w:rsid w:val="000D0B2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D0B2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Матросова Наталия</dc:creator>
  <cp:lastModifiedBy>Екатерина Золотухина</cp:lastModifiedBy>
  <cp:revision>8</cp:revision>
  <cp:lastPrinted>2026-05-07T00:10:00Z</cp:lastPrinted>
  <dcterms:created xsi:type="dcterms:W3CDTF">2026-05-06T02:10:00Z</dcterms:created>
  <dcterms:modified xsi:type="dcterms:W3CDTF">2026-05-07T07:22:00Z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2025-05-14T00:00:00Z</vt:filetime>
  </property>
  <property fmtid="{D5CDD505-2E9C-101B-9397-08002B2CF9AE}" pid="5" name="Producer">
    <vt:lpwstr>ABBYY FineReader PDF 15</vt:lpwstr>
  </property>
</Properties>
</file>